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037B" w:rsidRDefault="00943054">
      <w:pPr>
        <w:spacing w:after="0" w:line="259" w:lineRule="auto"/>
        <w:ind w:left="-1700" w:right="11064" w:firstLine="0"/>
        <w:jc w:val="left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18288</wp:posOffset>
            </wp:positionH>
            <wp:positionV relativeFrom="page">
              <wp:posOffset>36576</wp:posOffset>
            </wp:positionV>
            <wp:extent cx="7516369" cy="10628376"/>
            <wp:effectExtent l="0" t="0" r="0" b="0"/>
            <wp:wrapTopAndBottom/>
            <wp:docPr id="9301" name="Picture 93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01" name="Picture 9301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16369" cy="106283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9037B" w:rsidRDefault="00943054">
      <w:pPr>
        <w:numPr>
          <w:ilvl w:val="0"/>
          <w:numId w:val="1"/>
        </w:numPr>
        <w:spacing w:after="11"/>
        <w:ind w:hanging="144"/>
      </w:pPr>
      <w:r>
        <w:lastRenderedPageBreak/>
        <w:t xml:space="preserve">в Ленинском районе - ДТДиМ Ленинского района </w:t>
      </w:r>
    </w:p>
    <w:p w:rsidR="00D9037B" w:rsidRDefault="00943054">
      <w:pPr>
        <w:numPr>
          <w:ilvl w:val="0"/>
          <w:numId w:val="1"/>
        </w:numPr>
        <w:spacing w:after="6"/>
        <w:ind w:hanging="144"/>
      </w:pPr>
      <w:r>
        <w:t xml:space="preserve">в Рудничном  районе - ДДТ Рудничного района </w:t>
      </w:r>
    </w:p>
    <w:p w:rsidR="00D9037B" w:rsidRDefault="00943054">
      <w:pPr>
        <w:numPr>
          <w:ilvl w:val="0"/>
          <w:numId w:val="1"/>
        </w:numPr>
        <w:spacing w:after="10"/>
        <w:ind w:hanging="144"/>
      </w:pPr>
      <w:r>
        <w:t xml:space="preserve">в Заводском   районе - ЦРТДЮ Заводского района - в Центральном          - ЦДТ Центрального района - в ж.р. Кедровка- Кедровский ЦРТДЮ. </w:t>
      </w:r>
    </w:p>
    <w:p w:rsidR="00D9037B" w:rsidRDefault="00943054">
      <w:pPr>
        <w:spacing w:after="7"/>
        <w:ind w:left="-15" w:firstLine="706"/>
      </w:pPr>
      <w:r>
        <w:rPr>
          <w:i/>
        </w:rPr>
        <w:t xml:space="preserve">2 этап - </w:t>
      </w:r>
      <w:r>
        <w:rPr>
          <w:i/>
        </w:rPr>
        <w:t>городской Конкурс (финал</w:t>
      </w:r>
      <w:r>
        <w:t>) проводится</w:t>
      </w:r>
      <w:r>
        <w:rPr>
          <w:i/>
        </w:rPr>
        <w:t xml:space="preserve">  </w:t>
      </w:r>
      <w:r>
        <w:t xml:space="preserve">на базе Центра им. В.Волошиной по адресу: г. Кемерово, ул. Мичурина,19.  </w:t>
      </w:r>
    </w:p>
    <w:p w:rsidR="00D9037B" w:rsidRDefault="00943054">
      <w:pPr>
        <w:numPr>
          <w:ilvl w:val="1"/>
          <w:numId w:val="5"/>
        </w:numPr>
        <w:spacing w:after="6"/>
        <w:ind w:firstLine="706"/>
      </w:pPr>
      <w:r>
        <w:t xml:space="preserve">В городском Конкурсе принимают участие победители (1место) и призёры               (2,3 места) районных конкурсов.  </w:t>
      </w:r>
    </w:p>
    <w:p w:rsidR="00D9037B" w:rsidRDefault="00943054">
      <w:pPr>
        <w:numPr>
          <w:ilvl w:val="1"/>
          <w:numId w:val="5"/>
        </w:numPr>
        <w:ind w:firstLine="706"/>
      </w:pPr>
      <w:r>
        <w:t>Номинации городского Конкур</w:t>
      </w:r>
      <w:r>
        <w:t xml:space="preserve">са: </w:t>
      </w:r>
    </w:p>
    <w:p w:rsidR="00D9037B" w:rsidRDefault="00943054">
      <w:pPr>
        <w:numPr>
          <w:ilvl w:val="3"/>
          <w:numId w:val="6"/>
        </w:numPr>
        <w:spacing w:after="1" w:line="260" w:lineRule="auto"/>
        <w:ind w:right="199" w:hanging="547"/>
        <w:jc w:val="left"/>
      </w:pPr>
      <w:r>
        <w:rPr>
          <w:i/>
        </w:rPr>
        <w:t xml:space="preserve">Драматический спектакль (жанры: комедия, драма, трагедия) </w:t>
      </w:r>
    </w:p>
    <w:p w:rsidR="00D9037B" w:rsidRDefault="00943054">
      <w:pPr>
        <w:numPr>
          <w:ilvl w:val="3"/>
          <w:numId w:val="6"/>
        </w:numPr>
        <w:spacing w:after="1" w:line="260" w:lineRule="auto"/>
        <w:ind w:right="199" w:hanging="547"/>
        <w:jc w:val="left"/>
      </w:pPr>
      <w:r>
        <w:rPr>
          <w:i/>
        </w:rPr>
        <w:t xml:space="preserve">Сказка  </w:t>
      </w:r>
    </w:p>
    <w:p w:rsidR="00D9037B" w:rsidRDefault="00943054">
      <w:pPr>
        <w:numPr>
          <w:ilvl w:val="3"/>
          <w:numId w:val="6"/>
        </w:numPr>
        <w:spacing w:after="1" w:line="260" w:lineRule="auto"/>
        <w:ind w:right="199" w:hanging="547"/>
        <w:jc w:val="left"/>
      </w:pPr>
      <w:r>
        <w:rPr>
          <w:i/>
        </w:rPr>
        <w:t xml:space="preserve">Иные формы: кукольный театр, театр мимики и жеста, пластический этюд. </w:t>
      </w:r>
      <w:r>
        <w:rPr>
          <w:rFonts w:ascii="Segoe UI Symbol" w:eastAsia="Segoe UI Symbol" w:hAnsi="Segoe UI Symbol" w:cs="Segoe UI Symbol"/>
        </w:rPr>
        <w:t>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rPr>
          <w:i/>
        </w:rPr>
        <w:t xml:space="preserve">  Художественное чтение</w:t>
      </w:r>
      <w:r>
        <w:t xml:space="preserve"> (без выхода на областной конкурс).  </w:t>
      </w:r>
    </w:p>
    <w:p w:rsidR="00D9037B" w:rsidRDefault="00943054">
      <w:pPr>
        <w:spacing w:after="0" w:line="304" w:lineRule="auto"/>
        <w:ind w:left="-15" w:firstLine="0"/>
        <w:jc w:val="left"/>
      </w:pPr>
      <w:r>
        <w:t xml:space="preserve">             3.3.1. </w:t>
      </w:r>
      <w:r>
        <w:tab/>
        <w:t xml:space="preserve">Номинация </w:t>
      </w:r>
      <w:r>
        <w:tab/>
        <w:t xml:space="preserve">«Художественное </w:t>
      </w:r>
      <w:r>
        <w:tab/>
      </w:r>
      <w:r>
        <w:t xml:space="preserve">чтение» </w:t>
      </w:r>
      <w:r>
        <w:tab/>
        <w:t xml:space="preserve">адресована </w:t>
      </w:r>
      <w:r>
        <w:tab/>
        <w:t xml:space="preserve">индивидуальным исполнителям. Каждый чтец выступает самостоятельно- один- и  не может прибегать во время выступления к помощи других лиц. Для участников данной номинации определены следующие возрастные категории:  </w:t>
      </w:r>
    </w:p>
    <w:p w:rsidR="00D9037B" w:rsidRDefault="00943054">
      <w:pPr>
        <w:numPr>
          <w:ilvl w:val="5"/>
          <w:numId w:val="7"/>
        </w:numPr>
        <w:spacing w:after="0"/>
        <w:ind w:hanging="284"/>
      </w:pPr>
      <w:r>
        <w:t>07</w:t>
      </w:r>
      <w:r>
        <w:rPr>
          <w:i/>
        </w:rPr>
        <w:t>-</w:t>
      </w:r>
      <w:r>
        <w:t xml:space="preserve">09 лет, </w:t>
      </w:r>
    </w:p>
    <w:p w:rsidR="00D9037B" w:rsidRDefault="00943054">
      <w:pPr>
        <w:numPr>
          <w:ilvl w:val="5"/>
          <w:numId w:val="7"/>
        </w:numPr>
        <w:spacing w:after="0"/>
        <w:ind w:hanging="284"/>
      </w:pPr>
      <w:r>
        <w:t>10-12 лет</w:t>
      </w:r>
      <w:r>
        <w:t xml:space="preserve">, </w:t>
      </w:r>
    </w:p>
    <w:p w:rsidR="00D9037B" w:rsidRDefault="00943054">
      <w:pPr>
        <w:numPr>
          <w:ilvl w:val="5"/>
          <w:numId w:val="7"/>
        </w:numPr>
        <w:spacing w:after="0"/>
        <w:ind w:hanging="284"/>
      </w:pPr>
      <w:r>
        <w:t xml:space="preserve">13-15 лет, </w:t>
      </w:r>
    </w:p>
    <w:p w:rsidR="00D9037B" w:rsidRDefault="00943054">
      <w:pPr>
        <w:numPr>
          <w:ilvl w:val="5"/>
          <w:numId w:val="7"/>
        </w:numPr>
        <w:spacing w:after="0"/>
        <w:ind w:hanging="284"/>
      </w:pPr>
      <w:r>
        <w:t xml:space="preserve">16-18лет. </w:t>
      </w:r>
      <w:r>
        <w:rPr>
          <w:rFonts w:ascii="Calibri" w:eastAsia="Calibri" w:hAnsi="Calibri" w:cs="Calibri"/>
        </w:rPr>
        <w:t xml:space="preserve">       </w:t>
      </w:r>
      <w:r>
        <w:t xml:space="preserve"> </w:t>
      </w:r>
    </w:p>
    <w:p w:rsidR="00D9037B" w:rsidRDefault="00943054">
      <w:pPr>
        <w:numPr>
          <w:ilvl w:val="2"/>
          <w:numId w:val="4"/>
        </w:numPr>
        <w:spacing w:after="127"/>
        <w:ind w:firstLine="706"/>
      </w:pPr>
      <w:r>
        <w:t xml:space="preserve">Жанр и форма индивидуального выступления – </w:t>
      </w:r>
      <w:r>
        <w:t>свободная: поэтическая, прозаическая, драматическая. На конкурс могут быть представлены отрывки из любых театральных пьес, монологи героев  любимых произведений российских или зарубежных авторов и т.д., декламируемых по памяти. Допускается сокращение литер</w:t>
      </w:r>
      <w:r>
        <w:t xml:space="preserve">атурного материала внутри выбранного отрывка.                                                                                                       </w:t>
      </w:r>
    </w:p>
    <w:p w:rsidR="00D9037B" w:rsidRDefault="00943054">
      <w:pPr>
        <w:numPr>
          <w:ilvl w:val="2"/>
          <w:numId w:val="4"/>
        </w:numPr>
        <w:ind w:firstLine="706"/>
      </w:pPr>
      <w:r>
        <w:t>Длительность выступления каждого чтеца – не более 5 минут. Во время выступления могут быть использованы раз</w:t>
      </w:r>
      <w:r>
        <w:t xml:space="preserve">личные костюмы, реквизит. Участник не имеет права использовать запись голоса.  3.4. Коллектив представляет на городской Конкурс одну творческую работу: </w:t>
      </w:r>
    </w:p>
    <w:p w:rsidR="00D9037B" w:rsidRDefault="00943054">
      <w:pPr>
        <w:spacing w:after="22"/>
        <w:ind w:left="-5"/>
      </w:pPr>
      <w:r>
        <w:t>спектакль; отрывок из спектакля; сцену из спектакля, законченную по смыслу (допускается сценарная, текс</w:t>
      </w:r>
      <w:r>
        <w:t xml:space="preserve">товая и режиссерская обработка оригинального произведения) продолжительностью </w:t>
      </w:r>
      <w:r>
        <w:rPr>
          <w:b/>
        </w:rPr>
        <w:t>не более 30 минут</w:t>
      </w:r>
      <w:r>
        <w:t xml:space="preserve"> - в любой из номинаций.               </w:t>
      </w:r>
    </w:p>
    <w:p w:rsidR="00D9037B" w:rsidRDefault="00943054">
      <w:pPr>
        <w:spacing w:after="171" w:line="259" w:lineRule="auto"/>
        <w:ind w:left="-5"/>
        <w:jc w:val="left"/>
      </w:pPr>
      <w:r>
        <w:rPr>
          <w:b/>
        </w:rPr>
        <w:t>В случае превышения участниками установленных временных рамок жюри Конкурса оставляют за собой право остановки сценическо</w:t>
      </w:r>
      <w:r>
        <w:rPr>
          <w:b/>
        </w:rPr>
        <w:t>го действия. Изменения заявленного репертуара не допускаются</w:t>
      </w:r>
      <w:r>
        <w:t xml:space="preserve">. </w:t>
      </w:r>
    </w:p>
    <w:p w:rsidR="00D9037B" w:rsidRDefault="00943054">
      <w:pPr>
        <w:numPr>
          <w:ilvl w:val="1"/>
          <w:numId w:val="3"/>
        </w:numPr>
        <w:spacing w:after="11"/>
        <w:ind w:firstLine="428"/>
        <w:jc w:val="left"/>
      </w:pPr>
      <w:r>
        <w:t xml:space="preserve">Для озвучивания спектакля допускается использование записи фонограммы в собственном исполнении (+1).  </w:t>
      </w:r>
    </w:p>
    <w:p w:rsidR="00D9037B" w:rsidRDefault="00943054">
      <w:pPr>
        <w:numPr>
          <w:ilvl w:val="1"/>
          <w:numId w:val="3"/>
        </w:numPr>
        <w:spacing w:after="0" w:line="304" w:lineRule="auto"/>
        <w:ind w:firstLine="428"/>
        <w:jc w:val="left"/>
      </w:pPr>
      <w:r>
        <w:t>Музыкальное сопровождение. Фонограммы ( в формате МР3) в числе других документов направляю</w:t>
      </w:r>
      <w:r>
        <w:t xml:space="preserve">тся районами  в адрес ЦДОД им. В.Волошиной на e-mail: </w:t>
      </w:r>
      <w:r>
        <w:rPr>
          <w:b/>
        </w:rPr>
        <w:t xml:space="preserve">gducger.uspech@mail.ru  не позднее </w:t>
      </w:r>
      <w:r>
        <w:t xml:space="preserve">27 января 2020 года.  </w:t>
      </w:r>
    </w:p>
    <w:p w:rsidR="00D9037B" w:rsidRDefault="00943054">
      <w:pPr>
        <w:spacing w:after="0" w:line="304" w:lineRule="auto"/>
        <w:ind w:left="-15" w:firstLine="696"/>
        <w:jc w:val="left"/>
      </w:pPr>
      <w:r>
        <w:t xml:space="preserve">3.6. В день проведения Конкурса для точной и эффективной работы звукооператора необходимо </w:t>
      </w:r>
      <w:r>
        <w:rPr>
          <w:b/>
        </w:rPr>
        <w:t xml:space="preserve">присутствие у микшерного пульта руководителя, </w:t>
      </w:r>
      <w:r>
        <w:t>контроли</w:t>
      </w:r>
      <w:r>
        <w:t xml:space="preserve">рующего музыкальное сопровождение спектакля в течение всего выступления коллектива. </w:t>
      </w:r>
    </w:p>
    <w:p w:rsidR="00D9037B" w:rsidRDefault="00943054">
      <w:pPr>
        <w:numPr>
          <w:ilvl w:val="1"/>
          <w:numId w:val="2"/>
        </w:numPr>
        <w:spacing w:after="25"/>
        <w:ind w:firstLine="701"/>
        <w:jc w:val="left"/>
      </w:pPr>
      <w:r>
        <w:lastRenderedPageBreak/>
        <w:t xml:space="preserve">В сценической работе </w:t>
      </w:r>
      <w:r>
        <w:rPr>
          <w:i/>
        </w:rPr>
        <w:t>допускается участие педагогов</w:t>
      </w:r>
      <w:r>
        <w:t xml:space="preserve"> детского театрального коллектива (либо выпускников данного коллектива), </w:t>
      </w:r>
      <w:r>
        <w:rPr>
          <w:i/>
        </w:rPr>
        <w:t>но не более 20%</w:t>
      </w:r>
      <w:r>
        <w:t xml:space="preserve"> от общего состава участников спе</w:t>
      </w:r>
      <w:r>
        <w:t xml:space="preserve">ктакля. Педагоги (выпускники) могут играть только второстепенные роли, главные роли спектакля играют дети. В противном случае жюри оставляет за собой право уменьшить общее количество баллов на 20%. </w:t>
      </w:r>
    </w:p>
    <w:p w:rsidR="00D9037B" w:rsidRDefault="00943054">
      <w:pPr>
        <w:numPr>
          <w:ilvl w:val="1"/>
          <w:numId w:val="2"/>
        </w:numPr>
        <w:ind w:firstLine="701"/>
        <w:jc w:val="left"/>
      </w:pPr>
      <w:r>
        <w:t>Каждый коллектив - участник городского Конкурса готовит д</w:t>
      </w:r>
      <w:r>
        <w:t xml:space="preserve">ля жюри </w:t>
      </w:r>
      <w:r>
        <w:rPr>
          <w:b/>
        </w:rPr>
        <w:t>программки</w:t>
      </w:r>
      <w:r>
        <w:t xml:space="preserve"> (5 экземпляров) с указанием образовательного учреждения, названия коллектива, названия представленной работы, автора, действующих лиц и исполнителей (</w:t>
      </w:r>
      <w:r>
        <w:rPr>
          <w:u w:val="single" w:color="000000"/>
        </w:rPr>
        <w:t>их возраст и класс-  обязательно!</w:t>
      </w:r>
      <w:r>
        <w:t>), ФИО (полностью) режиссера и других педагогов, участ</w:t>
      </w:r>
      <w:r>
        <w:t xml:space="preserve">вовавших в подготовке спектакля. </w:t>
      </w:r>
    </w:p>
    <w:p w:rsidR="00D9037B" w:rsidRDefault="00943054">
      <w:pPr>
        <w:numPr>
          <w:ilvl w:val="1"/>
          <w:numId w:val="2"/>
        </w:numPr>
        <w:spacing w:after="0" w:line="304" w:lineRule="auto"/>
        <w:ind w:firstLine="701"/>
        <w:jc w:val="left"/>
      </w:pPr>
      <w:r>
        <w:t xml:space="preserve">Победители городского Конкурса (Гран-при, 1 место) участвуют в финале областного конкурса «Театральные подмостки», который состоится 25-26 марта 2020 года </w:t>
      </w:r>
      <w:r>
        <w:t xml:space="preserve">в ГАОУДО «Областной центр дополнительного образования детей» по адресу:               г. Кемерово,  ул. Патриотов, 9. </w:t>
      </w:r>
    </w:p>
    <w:p w:rsidR="00D9037B" w:rsidRDefault="00943054">
      <w:pPr>
        <w:numPr>
          <w:ilvl w:val="1"/>
          <w:numId w:val="2"/>
        </w:numPr>
        <w:spacing w:after="0" w:line="304" w:lineRule="auto"/>
        <w:ind w:firstLine="701"/>
        <w:jc w:val="left"/>
      </w:pPr>
      <w:r>
        <w:t xml:space="preserve">Автоматически участниками областного конкурса (финала)  </w:t>
      </w:r>
      <w:r>
        <w:t xml:space="preserve">становятся коллективы, имеющие звание «Образцовый детский коллектив Кузбасса» только в одной номинации </w:t>
      </w:r>
      <w:r>
        <w:tab/>
        <w:t xml:space="preserve">(необходимо </w:t>
      </w:r>
      <w:r>
        <w:tab/>
        <w:t xml:space="preserve">самостоятельно </w:t>
      </w:r>
      <w:r>
        <w:tab/>
        <w:t xml:space="preserve">подать </w:t>
      </w:r>
      <w:r>
        <w:tab/>
        <w:t xml:space="preserve">заявку </w:t>
      </w:r>
      <w:r>
        <w:tab/>
        <w:t xml:space="preserve">установленной </w:t>
      </w:r>
      <w:r>
        <w:tab/>
        <w:t xml:space="preserve">формы               с конкурсным видео материалом </w:t>
      </w:r>
      <w:r>
        <w:rPr>
          <w:b/>
        </w:rPr>
        <w:t xml:space="preserve">до 15 февраля 2020 г.). </w:t>
      </w:r>
      <w:r>
        <w:t xml:space="preserve"> </w:t>
      </w:r>
    </w:p>
    <w:p w:rsidR="00D9037B" w:rsidRDefault="00943054">
      <w:pPr>
        <w:numPr>
          <w:ilvl w:val="1"/>
          <w:numId w:val="2"/>
        </w:numPr>
        <w:spacing w:after="0" w:line="304" w:lineRule="auto"/>
        <w:ind w:firstLine="701"/>
        <w:jc w:val="left"/>
      </w:pPr>
      <w:r>
        <w:t>Участникам город</w:t>
      </w:r>
      <w:r>
        <w:t xml:space="preserve">ского Конкурса, не ставшим победителями и не прошедшим в финал областного Конкурса, предоставляется право участвовать </w:t>
      </w:r>
      <w:r>
        <w:rPr>
          <w:i/>
        </w:rPr>
        <w:t>в заочном</w:t>
      </w:r>
      <w:r>
        <w:t xml:space="preserve"> областном отборочном этапе (путем просмотра видеоматериала). Для этого необходимо до</w:t>
      </w:r>
      <w:r>
        <w:rPr>
          <w:b/>
        </w:rPr>
        <w:t xml:space="preserve">               15 февраля 2020 г.</w:t>
      </w:r>
      <w:r>
        <w:t xml:space="preserve">  </w:t>
      </w:r>
      <w:r>
        <w:rPr>
          <w:b/>
        </w:rPr>
        <w:t>самостоят</w:t>
      </w:r>
      <w:r>
        <w:rPr>
          <w:b/>
        </w:rPr>
        <w:t>ельно</w:t>
      </w:r>
      <w:r>
        <w:t xml:space="preserve"> </w:t>
      </w:r>
      <w:r>
        <w:rPr>
          <w:b/>
        </w:rPr>
        <w:t xml:space="preserve">подать заявку установленной формы               с конкурсным видеоматериалом </w:t>
      </w:r>
      <w:r>
        <w:t xml:space="preserve">на адрес организаторов: 650024, г. Кемерово,               ул. Патриотов, 9, тел/факс 384-2-28-92-32, e-mail: </w:t>
      </w:r>
      <w:r>
        <w:rPr>
          <w:u w:val="single" w:color="000000"/>
        </w:rPr>
        <w:t>ozdod@yandex.ru</w:t>
      </w:r>
      <w:r>
        <w:rPr>
          <w:rFonts w:ascii="Calibri" w:eastAsia="Calibri" w:hAnsi="Calibri" w:cs="Calibri"/>
          <w:sz w:val="22"/>
        </w:rPr>
        <w:t xml:space="preserve"> </w:t>
      </w:r>
    </w:p>
    <w:p w:rsidR="00D9037B" w:rsidRDefault="00943054">
      <w:pPr>
        <w:numPr>
          <w:ilvl w:val="1"/>
          <w:numId w:val="2"/>
        </w:numPr>
        <w:ind w:firstLine="701"/>
        <w:jc w:val="left"/>
      </w:pPr>
      <w:r>
        <w:t>Для организации и проведения городского Конкур</w:t>
      </w:r>
      <w:r>
        <w:t xml:space="preserve">са создается оргкомитет из представителей учредителей и организаторов Конкурса. </w:t>
      </w:r>
    </w:p>
    <w:p w:rsidR="00D9037B" w:rsidRDefault="00943054">
      <w:pPr>
        <w:ind w:left="716"/>
      </w:pPr>
      <w:r>
        <w:t xml:space="preserve">Оргкомитет имеет право: </w:t>
      </w:r>
    </w:p>
    <w:p w:rsidR="00D9037B" w:rsidRDefault="00943054">
      <w:pPr>
        <w:numPr>
          <w:ilvl w:val="0"/>
          <w:numId w:val="1"/>
        </w:numPr>
        <w:ind w:hanging="144"/>
      </w:pPr>
      <w:r>
        <w:t xml:space="preserve">принимать и обрабатывать заявки; </w:t>
      </w:r>
    </w:p>
    <w:p w:rsidR="00D9037B" w:rsidRDefault="00943054">
      <w:pPr>
        <w:numPr>
          <w:ilvl w:val="0"/>
          <w:numId w:val="1"/>
        </w:numPr>
        <w:ind w:hanging="144"/>
      </w:pPr>
      <w:r>
        <w:t xml:space="preserve">не рассматривать заявки, поступившие позднее указанного с рока; </w:t>
      </w:r>
    </w:p>
    <w:p w:rsidR="00D9037B" w:rsidRDefault="00943054">
      <w:pPr>
        <w:numPr>
          <w:ilvl w:val="0"/>
          <w:numId w:val="1"/>
        </w:numPr>
        <w:ind w:hanging="144"/>
      </w:pPr>
      <w:r>
        <w:t>оставлять за собой право не принимать работы,  не с</w:t>
      </w:r>
      <w:r>
        <w:t xml:space="preserve">оответствующие направлению конкурса; </w:t>
      </w:r>
    </w:p>
    <w:p w:rsidR="00D9037B" w:rsidRDefault="00943054">
      <w:pPr>
        <w:numPr>
          <w:ilvl w:val="0"/>
          <w:numId w:val="1"/>
        </w:numPr>
        <w:ind w:hanging="144"/>
      </w:pPr>
      <w:r>
        <w:t xml:space="preserve">организовывать работу в период проведения Конкурса; - осуществлять информационную поддержку Конкурса; - подводить итоги. </w:t>
      </w:r>
    </w:p>
    <w:p w:rsidR="00D9037B" w:rsidRDefault="00943054">
      <w:pPr>
        <w:pStyle w:val="1"/>
        <w:ind w:left="1010" w:right="1009"/>
      </w:pPr>
      <w:r>
        <w:t>4. Критерии оценки</w:t>
      </w:r>
      <w:r>
        <w:rPr>
          <w:b w:val="0"/>
        </w:rPr>
        <w:t xml:space="preserve">  </w:t>
      </w:r>
    </w:p>
    <w:p w:rsidR="00D9037B" w:rsidRDefault="00943054">
      <w:pPr>
        <w:spacing w:after="84" w:line="260" w:lineRule="auto"/>
        <w:ind w:left="716" w:right="199"/>
        <w:jc w:val="left"/>
      </w:pPr>
      <w:r>
        <w:rPr>
          <w:i/>
        </w:rPr>
        <w:t xml:space="preserve">4.1. Для театральных коллективов: </w:t>
      </w:r>
    </w:p>
    <w:p w:rsidR="00D9037B" w:rsidRDefault="00943054">
      <w:pPr>
        <w:numPr>
          <w:ilvl w:val="0"/>
          <w:numId w:val="8"/>
        </w:numPr>
        <w:ind w:hanging="706"/>
      </w:pPr>
      <w:r>
        <w:t>Соответствие репертуара возрасту исполни</w:t>
      </w:r>
      <w:r>
        <w:t xml:space="preserve">телей. </w:t>
      </w:r>
    </w:p>
    <w:p w:rsidR="00D9037B" w:rsidRDefault="00943054">
      <w:pPr>
        <w:numPr>
          <w:ilvl w:val="0"/>
          <w:numId w:val="8"/>
        </w:numPr>
        <w:ind w:hanging="706"/>
      </w:pPr>
      <w:r>
        <w:t xml:space="preserve">Художественная ценность драматургического материала, глубина осмысления, полнота    и убедительность воплощения темы произведения. </w:t>
      </w:r>
    </w:p>
    <w:p w:rsidR="00D9037B" w:rsidRDefault="00943054">
      <w:pPr>
        <w:numPr>
          <w:ilvl w:val="0"/>
          <w:numId w:val="8"/>
        </w:numPr>
        <w:ind w:hanging="706"/>
      </w:pPr>
      <w:r>
        <w:t xml:space="preserve">Оригинальность режиссерского замысла.  </w:t>
      </w:r>
    </w:p>
    <w:p w:rsidR="00D9037B" w:rsidRDefault="00943054">
      <w:pPr>
        <w:numPr>
          <w:ilvl w:val="0"/>
          <w:numId w:val="8"/>
        </w:numPr>
        <w:ind w:hanging="706"/>
      </w:pPr>
      <w:r>
        <w:lastRenderedPageBreak/>
        <w:t xml:space="preserve">Сценическая культура показа. </w:t>
      </w:r>
    </w:p>
    <w:p w:rsidR="00D9037B" w:rsidRDefault="00943054">
      <w:pPr>
        <w:numPr>
          <w:ilvl w:val="0"/>
          <w:numId w:val="8"/>
        </w:numPr>
        <w:ind w:hanging="706"/>
      </w:pPr>
      <w:r>
        <w:t>Актерское и исполнительское мастерство (вырази</w:t>
      </w:r>
      <w:r>
        <w:t xml:space="preserve">тельность и эмоциональность исполнителей, техника исполнения роли). </w:t>
      </w:r>
    </w:p>
    <w:p w:rsidR="00D9037B" w:rsidRDefault="00943054">
      <w:pPr>
        <w:numPr>
          <w:ilvl w:val="0"/>
          <w:numId w:val="8"/>
        </w:numPr>
        <w:ind w:hanging="706"/>
      </w:pPr>
      <w:r>
        <w:t xml:space="preserve">Сценическая речь исполнителей. </w:t>
      </w:r>
    </w:p>
    <w:p w:rsidR="00D9037B" w:rsidRDefault="00943054">
      <w:pPr>
        <w:numPr>
          <w:ilvl w:val="0"/>
          <w:numId w:val="8"/>
        </w:numPr>
        <w:ind w:hanging="706"/>
      </w:pPr>
      <w:r>
        <w:t xml:space="preserve">Сценография  (художественное оформление театральной сцены).  </w:t>
      </w:r>
    </w:p>
    <w:p w:rsidR="00D9037B" w:rsidRDefault="00943054">
      <w:pPr>
        <w:numPr>
          <w:ilvl w:val="0"/>
          <w:numId w:val="8"/>
        </w:numPr>
        <w:ind w:hanging="706"/>
      </w:pPr>
      <w:r>
        <w:t>Художественное  оформление (костюмы, грим, декорации, освещение, реквизит, музыкальное сопров</w:t>
      </w:r>
      <w:r>
        <w:t xml:space="preserve">ождение). </w:t>
      </w:r>
    </w:p>
    <w:p w:rsidR="00D9037B" w:rsidRDefault="00943054">
      <w:pPr>
        <w:numPr>
          <w:ilvl w:val="0"/>
          <w:numId w:val="8"/>
        </w:numPr>
        <w:spacing w:after="0" w:line="320" w:lineRule="auto"/>
        <w:ind w:hanging="706"/>
      </w:pPr>
      <w:r>
        <w:t xml:space="preserve">Пластический </w:t>
      </w:r>
      <w:r>
        <w:tab/>
        <w:t xml:space="preserve">образ </w:t>
      </w:r>
      <w:r>
        <w:tab/>
        <w:t xml:space="preserve">спектакля </w:t>
      </w:r>
      <w:r>
        <w:tab/>
        <w:t xml:space="preserve">(пластическое </w:t>
      </w:r>
      <w:r>
        <w:tab/>
        <w:t xml:space="preserve">решение, </w:t>
      </w:r>
      <w:r>
        <w:tab/>
        <w:t xml:space="preserve">пластическая выразительность актерского исполнения, пластическое разнообразие рисунка спектакля). </w:t>
      </w:r>
    </w:p>
    <w:p w:rsidR="00D9037B" w:rsidRDefault="00943054">
      <w:pPr>
        <w:spacing w:after="84" w:line="260" w:lineRule="auto"/>
        <w:ind w:left="731" w:right="199"/>
        <w:jc w:val="left"/>
      </w:pPr>
      <w:r>
        <w:rPr>
          <w:i/>
        </w:rPr>
        <w:t xml:space="preserve">4.2. Для участников номинации «Художественное чтение»: </w:t>
      </w:r>
    </w:p>
    <w:p w:rsidR="00D9037B" w:rsidRDefault="00943054">
      <w:pPr>
        <w:numPr>
          <w:ilvl w:val="0"/>
          <w:numId w:val="8"/>
        </w:numPr>
        <w:ind w:hanging="706"/>
      </w:pPr>
      <w:r>
        <w:t xml:space="preserve">выбор текста произведения: органичность выбранного произведения исполнителю;  </w:t>
      </w:r>
    </w:p>
    <w:p w:rsidR="00D9037B" w:rsidRDefault="00943054">
      <w:pPr>
        <w:numPr>
          <w:ilvl w:val="0"/>
          <w:numId w:val="8"/>
        </w:numPr>
        <w:ind w:hanging="706"/>
      </w:pPr>
      <w:r>
        <w:t xml:space="preserve">грамотная речь, применение средств выразительного чтения (логических ударений, интонирования, темпа, тембра, эмоционально-экспрессивной окрашенности выступления) для реализации </w:t>
      </w:r>
      <w:r>
        <w:t xml:space="preserve">художественного замысла автора. </w:t>
      </w:r>
    </w:p>
    <w:p w:rsidR="00D9037B" w:rsidRDefault="00943054">
      <w:pPr>
        <w:numPr>
          <w:ilvl w:val="0"/>
          <w:numId w:val="8"/>
        </w:numPr>
        <w:ind w:hanging="706"/>
      </w:pPr>
      <w:r>
        <w:t xml:space="preserve">способность оказывать эстетическое, интеллектуальное и эмоциональное воздействие на зрителя. </w:t>
      </w:r>
    </w:p>
    <w:p w:rsidR="00D9037B" w:rsidRDefault="00943054">
      <w:pPr>
        <w:spacing w:after="58" w:line="259" w:lineRule="auto"/>
        <w:ind w:left="1912"/>
        <w:jc w:val="left"/>
      </w:pPr>
      <w:r>
        <w:rPr>
          <w:b/>
        </w:rPr>
        <w:t xml:space="preserve">5. Обеспечение безопасности участников Конкурса </w:t>
      </w:r>
    </w:p>
    <w:p w:rsidR="00D9037B" w:rsidRDefault="00943054">
      <w:pPr>
        <w:numPr>
          <w:ilvl w:val="1"/>
          <w:numId w:val="9"/>
        </w:numPr>
        <w:ind w:firstLine="706"/>
      </w:pPr>
      <w:r>
        <w:t>При проведении Конкурса должны быть предусмотрены мероприятия, обеспечивающие бе</w:t>
      </w:r>
      <w:r>
        <w:t xml:space="preserve">зопасность участников и зрителей в строгом соответствии с действующими правилами проведения массовых мероприятий. </w:t>
      </w:r>
    </w:p>
    <w:p w:rsidR="00D9037B" w:rsidRDefault="00943054">
      <w:pPr>
        <w:numPr>
          <w:ilvl w:val="1"/>
          <w:numId w:val="9"/>
        </w:numPr>
        <w:ind w:firstLine="706"/>
      </w:pPr>
      <w:r>
        <w:t xml:space="preserve">Ответственность за обеспечение безопасности возлагается на руководителя группы участников Конкурса. </w:t>
      </w:r>
    </w:p>
    <w:p w:rsidR="00D9037B" w:rsidRDefault="00943054">
      <w:pPr>
        <w:numPr>
          <w:ilvl w:val="1"/>
          <w:numId w:val="9"/>
        </w:numPr>
        <w:spacing w:after="58" w:line="259" w:lineRule="auto"/>
        <w:ind w:firstLine="706"/>
      </w:pPr>
      <w:r>
        <w:rPr>
          <w:b/>
        </w:rPr>
        <w:t>Участникам конкурса и сопровождающим лиц</w:t>
      </w:r>
      <w:r>
        <w:rPr>
          <w:b/>
        </w:rPr>
        <w:t xml:space="preserve">ам в обязательном порядке необходимо иметь сменную обувь (бахилы). </w:t>
      </w:r>
    </w:p>
    <w:p w:rsidR="00D9037B" w:rsidRDefault="00943054">
      <w:pPr>
        <w:spacing w:after="66" w:line="259" w:lineRule="auto"/>
        <w:ind w:left="706" w:firstLine="0"/>
        <w:jc w:val="left"/>
      </w:pPr>
      <w:r>
        <w:rPr>
          <w:b/>
        </w:rPr>
        <w:t xml:space="preserve"> </w:t>
      </w:r>
    </w:p>
    <w:p w:rsidR="00D9037B" w:rsidRDefault="00943054">
      <w:pPr>
        <w:spacing w:after="58" w:line="259" w:lineRule="auto"/>
        <w:ind w:left="2065"/>
        <w:jc w:val="left"/>
      </w:pPr>
      <w:r>
        <w:rPr>
          <w:b/>
        </w:rPr>
        <w:t>6. Подведение итогов, награждение победителей</w:t>
      </w:r>
      <w:r>
        <w:t xml:space="preserve"> </w:t>
      </w:r>
    </w:p>
    <w:p w:rsidR="00D9037B" w:rsidRDefault="00943054">
      <w:pPr>
        <w:numPr>
          <w:ilvl w:val="1"/>
          <w:numId w:val="10"/>
        </w:numPr>
        <w:ind w:firstLine="706"/>
      </w:pPr>
      <w:r>
        <w:t>По результатам Конкурса определяются победители (1 место) и призеры               (II и III места) в каждой возрастной категории каждой ном</w:t>
      </w:r>
      <w:r>
        <w:t xml:space="preserve">инации. </w:t>
      </w:r>
    </w:p>
    <w:p w:rsidR="00D9037B" w:rsidRDefault="00943054">
      <w:pPr>
        <w:numPr>
          <w:ilvl w:val="1"/>
          <w:numId w:val="10"/>
        </w:numPr>
        <w:ind w:firstLine="706"/>
      </w:pPr>
      <w:r>
        <w:t xml:space="preserve">По решению жюри может быть определено Гран-при Конкурса (одно) и лучшие детские роли. </w:t>
      </w:r>
    </w:p>
    <w:p w:rsidR="00D9037B" w:rsidRDefault="00943054">
      <w:pPr>
        <w:numPr>
          <w:ilvl w:val="1"/>
          <w:numId w:val="10"/>
        </w:numPr>
        <w:ind w:firstLine="706"/>
      </w:pPr>
      <w:r>
        <w:t xml:space="preserve">Победители и призеры Конкурса  награждаются дипломами Управления   образования администрации  г. Кемерово. </w:t>
      </w:r>
    </w:p>
    <w:p w:rsidR="00D9037B" w:rsidRDefault="00943054">
      <w:pPr>
        <w:numPr>
          <w:ilvl w:val="1"/>
          <w:numId w:val="10"/>
        </w:numPr>
        <w:ind w:firstLine="706"/>
      </w:pPr>
      <w:r>
        <w:t xml:space="preserve">Конкурсантам, не ставшим победителями либо призёрами, вручаются дипломы Центра им. В.Волошиной.  </w:t>
      </w:r>
    </w:p>
    <w:p w:rsidR="00D9037B" w:rsidRDefault="00943054">
      <w:pPr>
        <w:numPr>
          <w:ilvl w:val="1"/>
          <w:numId w:val="10"/>
        </w:numPr>
        <w:ind w:firstLine="706"/>
      </w:pPr>
      <w:r>
        <w:t xml:space="preserve">Жюри вправе не присуждать призовые места при отсутствии конкуренции               в номинации либо недостаточном количестве набранных баллов. </w:t>
      </w:r>
    </w:p>
    <w:p w:rsidR="00D9037B" w:rsidRDefault="00943054">
      <w:pPr>
        <w:numPr>
          <w:ilvl w:val="1"/>
          <w:numId w:val="10"/>
        </w:numPr>
        <w:ind w:firstLine="706"/>
      </w:pPr>
      <w:r>
        <w:t xml:space="preserve">Результаты Конкурса публикуются на сайте Центра им. В.Волошиной. </w:t>
      </w:r>
    </w:p>
    <w:p w:rsidR="00D9037B" w:rsidRDefault="00943054">
      <w:pPr>
        <w:numPr>
          <w:ilvl w:val="1"/>
          <w:numId w:val="10"/>
        </w:numPr>
        <w:spacing w:after="11"/>
        <w:ind w:firstLine="706"/>
      </w:pPr>
      <w:r>
        <w:t xml:space="preserve">Решение жюри является окончательным и пересмотру не подлежит. </w:t>
      </w:r>
    </w:p>
    <w:p w:rsidR="00D9037B" w:rsidRDefault="00943054">
      <w:pPr>
        <w:spacing w:after="67" w:line="259" w:lineRule="auto"/>
        <w:ind w:left="50" w:firstLine="0"/>
        <w:jc w:val="center"/>
      </w:pPr>
      <w:r>
        <w:rPr>
          <w:b/>
        </w:rPr>
        <w:t xml:space="preserve"> </w:t>
      </w:r>
    </w:p>
    <w:p w:rsidR="00D9037B" w:rsidRDefault="00943054">
      <w:pPr>
        <w:pStyle w:val="1"/>
        <w:ind w:left="1010" w:right="1002"/>
      </w:pPr>
      <w:r>
        <w:t xml:space="preserve">7. Организационный взнос </w:t>
      </w:r>
    </w:p>
    <w:p w:rsidR="00D9037B" w:rsidRDefault="00943054">
      <w:pPr>
        <w:spacing w:after="68"/>
        <w:ind w:left="716"/>
      </w:pPr>
      <w:r>
        <w:t xml:space="preserve">7.1. Организационный взнос за участие в Конкурсе составляет: </w:t>
      </w:r>
    </w:p>
    <w:p w:rsidR="00D9037B" w:rsidRDefault="00943054">
      <w:pPr>
        <w:spacing w:after="16"/>
        <w:ind w:left="433" w:right="118"/>
      </w:pPr>
      <w:r>
        <w:rPr>
          <w:rFonts w:ascii="Segoe UI Symbol" w:eastAsia="Segoe UI Symbol" w:hAnsi="Segoe UI Symbol" w:cs="Segoe UI Symbol"/>
        </w:rPr>
        <w:lastRenderedPageBreak/>
        <w:t></w:t>
      </w:r>
      <w:r>
        <w:rPr>
          <w:rFonts w:ascii="Arial" w:eastAsia="Arial" w:hAnsi="Arial" w:cs="Arial"/>
        </w:rPr>
        <w:t xml:space="preserve"> </w:t>
      </w:r>
      <w:r>
        <w:rPr>
          <w:b/>
        </w:rPr>
        <w:t xml:space="preserve">1000 рублей - </w:t>
      </w:r>
      <w:r>
        <w:t>с 1 коллектива за 1 в</w:t>
      </w:r>
      <w:r>
        <w:t>ыступление.</w:t>
      </w:r>
      <w:r>
        <w:rPr>
          <w:b/>
        </w:rPr>
        <w:t xml:space="preserve"> </w:t>
      </w:r>
      <w:r>
        <w:rPr>
          <w:rFonts w:ascii="Segoe UI Symbol" w:eastAsia="Segoe UI Symbol" w:hAnsi="Segoe UI Symbol" w:cs="Segoe UI Symbol"/>
        </w:rPr>
        <w:t></w:t>
      </w:r>
      <w:r>
        <w:rPr>
          <w:rFonts w:ascii="Arial" w:eastAsia="Arial" w:hAnsi="Arial" w:cs="Arial"/>
        </w:rPr>
        <w:t xml:space="preserve"> </w:t>
      </w:r>
      <w:r>
        <w:rPr>
          <w:b/>
        </w:rPr>
        <w:t xml:space="preserve">   100 рублей </w:t>
      </w:r>
      <w:r>
        <w:t xml:space="preserve">с 1 человека, выступающего в номинации «Художественное чтение». </w:t>
      </w:r>
    </w:p>
    <w:p w:rsidR="00D9037B" w:rsidRDefault="00943054">
      <w:pPr>
        <w:spacing w:after="0"/>
        <w:ind w:left="-15" w:firstLine="706"/>
      </w:pPr>
      <w:r>
        <w:t>7.2. Организационный взнос оплачивается путем перечисления денежных средств  на расчетный счет МБОУДО  ЦДОД им. В.Волошиной. Реквизиты для оплаты оргвзноса и форма</w:t>
      </w:r>
      <w:r>
        <w:t xml:space="preserve"> квитанции прилагаются к настоящему Положению отдельным файлом  (в формате </w:t>
      </w:r>
    </w:p>
    <w:p w:rsidR="00D9037B" w:rsidRDefault="00943054">
      <w:pPr>
        <w:spacing w:after="10"/>
        <w:ind w:left="-5"/>
      </w:pPr>
      <w:r>
        <w:t xml:space="preserve">Excel). </w:t>
      </w:r>
    </w:p>
    <w:p w:rsidR="00D9037B" w:rsidRDefault="00943054">
      <w:pPr>
        <w:spacing w:after="11"/>
        <w:ind w:left="-15" w:firstLine="706"/>
      </w:pPr>
      <w:r>
        <w:t xml:space="preserve">7.3. Копии документов об оплате целевых взносов с </w:t>
      </w:r>
      <w:r>
        <w:rPr>
          <w:b/>
          <w:i/>
        </w:rPr>
        <w:t xml:space="preserve"> указанием образовательных учреждений, а также фамилий и имен участников (касается номинации «Художественное чтение), за</w:t>
      </w:r>
      <w:r>
        <w:t xml:space="preserve"> </w:t>
      </w:r>
      <w:r>
        <w:t>которых оплачен целевой взнос, сдаётся районным оргкомитетом в бумажном варианте  в указанный срок.</w:t>
      </w:r>
      <w:r>
        <w:rPr>
          <w:b/>
          <w:i/>
        </w:rPr>
        <w:t xml:space="preserve"> </w:t>
      </w:r>
    </w:p>
    <w:p w:rsidR="00D9037B" w:rsidRDefault="00943054">
      <w:pPr>
        <w:ind w:left="-15" w:firstLine="711"/>
      </w:pPr>
      <w:r>
        <w:t xml:space="preserve">7.4.Реквизиты для оплаты оргвзноса и форма квитанции размещены на сайте учреждения: </w:t>
      </w:r>
      <w:r>
        <w:rPr>
          <w:b/>
        </w:rPr>
        <w:t xml:space="preserve">kemcdod.ru </w:t>
      </w:r>
      <w:r>
        <w:t xml:space="preserve">в разделе «Конкурсы»: </w:t>
      </w:r>
      <w:r>
        <w:rPr>
          <w:i/>
          <w:u w:val="single" w:color="000000"/>
        </w:rPr>
        <w:t>«Городской конкурс-фестиваль «Успех».</w:t>
      </w:r>
      <w:r>
        <w:rPr>
          <w:i/>
        </w:rPr>
        <w:t xml:space="preserve"> </w:t>
      </w:r>
    </w:p>
    <w:p w:rsidR="00D9037B" w:rsidRDefault="00943054">
      <w:pPr>
        <w:spacing w:after="0" w:line="259" w:lineRule="auto"/>
        <w:ind w:left="0" w:firstLine="0"/>
        <w:jc w:val="left"/>
      </w:pPr>
      <w:r>
        <w:rPr>
          <w:i/>
          <w:u w:val="single" w:color="000000"/>
        </w:rPr>
        <w:t>Квитанция для оплаты оргвзноса»</w:t>
      </w:r>
      <w:r>
        <w:t xml:space="preserve">  </w:t>
      </w:r>
    </w:p>
    <w:p w:rsidR="00D9037B" w:rsidRDefault="00943054">
      <w:pPr>
        <w:pStyle w:val="1"/>
        <w:ind w:left="1010"/>
      </w:pPr>
      <w:r>
        <w:t xml:space="preserve">8.  Заявка на участие в Конкурсе </w:t>
      </w:r>
    </w:p>
    <w:p w:rsidR="00D9037B" w:rsidRDefault="00943054">
      <w:pPr>
        <w:ind w:left="-15" w:firstLine="706"/>
      </w:pPr>
      <w:r>
        <w:t xml:space="preserve">8.1. Для участия в городском Конкурсе  районные оргкомитеты в срок </w:t>
      </w:r>
      <w:r>
        <w:rPr>
          <w:b/>
        </w:rPr>
        <w:t xml:space="preserve">до </w:t>
      </w:r>
      <w:r>
        <w:t xml:space="preserve"> 27 января 2020 года направляют в адрес ЦДОД им. В.Волошиной на e-mail: </w:t>
      </w:r>
      <w:r>
        <w:rPr>
          <w:b/>
          <w:u w:val="single" w:color="000000"/>
        </w:rPr>
        <w:t>gducger.uspech@mail.ru</w:t>
      </w:r>
      <w:r>
        <w:rPr>
          <w:b/>
        </w:rPr>
        <w:t xml:space="preserve">       </w:t>
      </w:r>
    </w:p>
    <w:p w:rsidR="00D9037B" w:rsidRDefault="00943054">
      <w:pPr>
        <w:spacing w:after="71"/>
        <w:ind w:left="-5"/>
      </w:pPr>
      <w:r>
        <w:rPr>
          <w:b/>
        </w:rPr>
        <w:t>ПАКЕТ ДОКУМЕНТОВ</w:t>
      </w:r>
      <w:r>
        <w:t xml:space="preserve">,   куда входят:  </w:t>
      </w:r>
    </w:p>
    <w:p w:rsidR="00D9037B" w:rsidRDefault="00943054">
      <w:pPr>
        <w:numPr>
          <w:ilvl w:val="0"/>
          <w:numId w:val="11"/>
        </w:numPr>
        <w:spacing w:after="26"/>
        <w:ind w:firstLine="284"/>
        <w:jc w:val="left"/>
      </w:pPr>
      <w:r>
        <w:t xml:space="preserve">заявка от района (заполняется заданный шаблон в формате Excel) </w:t>
      </w:r>
    </w:p>
    <w:p w:rsidR="00D9037B" w:rsidRDefault="00943054">
      <w:pPr>
        <w:numPr>
          <w:ilvl w:val="0"/>
          <w:numId w:val="11"/>
        </w:numPr>
        <w:spacing w:after="30" w:line="304" w:lineRule="auto"/>
        <w:ind w:firstLine="284"/>
        <w:jc w:val="left"/>
      </w:pPr>
      <w:r>
        <w:t xml:space="preserve">справка по итогам  районного Конкурса (Приложение №1), </w:t>
      </w:r>
      <w:r>
        <w:rPr>
          <w:rFonts w:ascii="Segoe UI Symbol" w:eastAsia="Segoe UI Symbol" w:hAnsi="Segoe UI Symbol" w:cs="Segoe UI Symbol"/>
        </w:rPr>
        <w:t></w:t>
      </w:r>
      <w:r>
        <w:rPr>
          <w:rFonts w:ascii="Arial" w:eastAsia="Arial" w:hAnsi="Arial" w:cs="Arial"/>
        </w:rPr>
        <w:t xml:space="preserve"> </w:t>
      </w:r>
      <w:r>
        <w:t xml:space="preserve">фонограммы в формате МР3 всех коллективов-участников Конкурса, </w:t>
      </w:r>
      <w:r>
        <w:rPr>
          <w:b/>
          <w:i/>
        </w:rPr>
        <w:t xml:space="preserve">      а также на бумажном носителе в </w:t>
      </w:r>
      <w:r>
        <w:rPr>
          <w:b/>
          <w:i/>
        </w:rPr>
        <w:t xml:space="preserve">печатном варианте: </w:t>
      </w:r>
    </w:p>
    <w:p w:rsidR="00D9037B" w:rsidRDefault="00943054">
      <w:pPr>
        <w:numPr>
          <w:ilvl w:val="0"/>
          <w:numId w:val="11"/>
        </w:numPr>
        <w:spacing w:after="72"/>
        <w:ind w:firstLine="284"/>
        <w:jc w:val="left"/>
      </w:pPr>
      <w:r>
        <w:rPr>
          <w:b/>
        </w:rPr>
        <w:t>Согласия</w:t>
      </w:r>
      <w:r>
        <w:t xml:space="preserve"> законных представителей на обработку персональных данных </w:t>
      </w:r>
      <w:r>
        <w:rPr>
          <w:u w:val="single" w:color="000000"/>
        </w:rPr>
        <w:t>ВСЕХ</w:t>
      </w:r>
      <w:r>
        <w:t xml:space="preserve"> </w:t>
      </w:r>
      <w:r>
        <w:rPr>
          <w:u w:val="single" w:color="000000"/>
        </w:rPr>
        <w:t>участников</w:t>
      </w:r>
      <w:r>
        <w:t xml:space="preserve">, перечисленных в заявке (для соло и МФА- Приложение № 2);  </w:t>
      </w:r>
    </w:p>
    <w:p w:rsidR="00D9037B" w:rsidRDefault="00943054">
      <w:pPr>
        <w:numPr>
          <w:ilvl w:val="0"/>
          <w:numId w:val="11"/>
        </w:numPr>
        <w:spacing w:after="0" w:line="304" w:lineRule="auto"/>
        <w:ind w:firstLine="284"/>
        <w:jc w:val="left"/>
      </w:pPr>
      <w:r>
        <w:rPr>
          <w:b/>
        </w:rPr>
        <w:t xml:space="preserve">копии документов, подтверждающих </w:t>
      </w:r>
      <w:r>
        <w:rPr>
          <w:b/>
        </w:rPr>
        <w:tab/>
      </w:r>
      <w:r>
        <w:rPr>
          <w:b/>
          <w:u w:val="single" w:color="000000"/>
        </w:rPr>
        <w:t>внесение  оргвзносов</w:t>
      </w:r>
      <w:r>
        <w:rPr>
          <w:b/>
        </w:rPr>
        <w:t xml:space="preserve">  </w:t>
      </w:r>
      <w:r>
        <w:rPr>
          <w:b/>
          <w:u w:val="single" w:color="000000"/>
        </w:rPr>
        <w:t>ВСЕМИ</w:t>
      </w:r>
      <w:r>
        <w:t xml:space="preserve"> </w:t>
      </w:r>
      <w:r>
        <w:rPr>
          <w:u w:val="single" w:color="000000"/>
        </w:rPr>
        <w:t>участниками городского Конкурса</w:t>
      </w:r>
      <w:r>
        <w:t>, пер</w:t>
      </w:r>
      <w:r>
        <w:rPr>
          <w:rFonts w:ascii="Calibri" w:eastAsia="Calibri" w:hAnsi="Calibri" w:cs="Calibri"/>
        </w:rPr>
        <w:t xml:space="preserve">ечисленными в заявке (Приложение №1).   </w:t>
      </w:r>
      <w:r>
        <w:t xml:space="preserve">  </w:t>
      </w:r>
      <w:r>
        <w:tab/>
        <w:t>8.2.Подав заявку, участник дает согласие на обработку Организатором персональных данных, в том числе на совершение действий, предусмотренных в п.3 ст. 3 Федерального закона от 27.07. 2006 года № 152-ФЗ «О пер</w:t>
      </w:r>
      <w:r>
        <w:t xml:space="preserve">сональных данных». </w:t>
      </w:r>
    </w:p>
    <w:p w:rsidR="00D9037B" w:rsidRDefault="00943054">
      <w:pPr>
        <w:spacing w:after="9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:rsidR="00D9037B" w:rsidRDefault="00943054">
      <w:pPr>
        <w:spacing w:after="0" w:line="259" w:lineRule="auto"/>
        <w:ind w:left="-5"/>
        <w:jc w:val="left"/>
      </w:pPr>
      <w:r>
        <w:rPr>
          <w:sz w:val="22"/>
        </w:rPr>
        <w:t xml:space="preserve">Контактные телефоны: 58-09-50 (Козловская Августа Петровна) </w:t>
      </w:r>
    </w:p>
    <w:p w:rsidR="00D9037B" w:rsidRDefault="00943054">
      <w:pPr>
        <w:spacing w:after="0" w:line="259" w:lineRule="auto"/>
        <w:ind w:left="-5"/>
        <w:jc w:val="left"/>
      </w:pPr>
      <w:r>
        <w:rPr>
          <w:sz w:val="22"/>
        </w:rPr>
        <w:t xml:space="preserve">                                         58-07-00 ( Нуфер Ольга Рейнгольдовна </w:t>
      </w:r>
    </w:p>
    <w:p w:rsidR="00D9037B" w:rsidRDefault="00943054">
      <w:pPr>
        <w:spacing w:after="213" w:line="259" w:lineRule="auto"/>
        <w:ind w:left="0" w:firstLine="0"/>
        <w:jc w:val="left"/>
      </w:pPr>
      <w:r>
        <w:rPr>
          <w:sz w:val="22"/>
        </w:rPr>
        <w:t xml:space="preserve"> </w:t>
      </w:r>
    </w:p>
    <w:p w:rsidR="00D9037B" w:rsidRDefault="00943054">
      <w:pPr>
        <w:spacing w:after="0" w:line="259" w:lineRule="auto"/>
        <w:ind w:left="0" w:firstLine="0"/>
        <w:jc w:val="left"/>
      </w:pPr>
      <w:r>
        <w:rPr>
          <w:sz w:val="22"/>
        </w:rPr>
        <w:t xml:space="preserve"> </w:t>
      </w:r>
      <w:r>
        <w:rPr>
          <w:sz w:val="22"/>
        </w:rPr>
        <w:tab/>
        <w:t xml:space="preserve"> </w:t>
      </w:r>
      <w:r>
        <w:br w:type="page"/>
      </w:r>
    </w:p>
    <w:p w:rsidR="00D9037B" w:rsidRDefault="00943054">
      <w:pPr>
        <w:spacing w:after="34" w:line="259" w:lineRule="auto"/>
        <w:ind w:right="-15"/>
        <w:jc w:val="right"/>
      </w:pPr>
      <w:r>
        <w:lastRenderedPageBreak/>
        <w:t xml:space="preserve">Приложение №1 </w:t>
      </w:r>
    </w:p>
    <w:p w:rsidR="00D9037B" w:rsidRDefault="00943054">
      <w:pPr>
        <w:spacing w:after="0" w:line="259" w:lineRule="auto"/>
        <w:ind w:left="-15" w:firstLine="644"/>
        <w:jc w:val="left"/>
      </w:pPr>
      <w:r>
        <w:rPr>
          <w:b/>
        </w:rPr>
        <w:t xml:space="preserve">Справка по итогам районного этапа городского конкурса народной песни </w:t>
      </w:r>
      <w:r>
        <w:rPr>
          <w:b/>
        </w:rPr>
        <w:t>Район:</w:t>
      </w:r>
      <w:r>
        <w:t xml:space="preserve"> </w:t>
      </w:r>
    </w:p>
    <w:tbl>
      <w:tblPr>
        <w:tblStyle w:val="TableGrid"/>
        <w:tblW w:w="10866" w:type="dxa"/>
        <w:tblInd w:w="-1080" w:type="dxa"/>
        <w:tblCellMar>
          <w:top w:w="7" w:type="dxa"/>
          <w:left w:w="106" w:type="dxa"/>
          <w:bottom w:w="0" w:type="dxa"/>
          <w:right w:w="74" w:type="dxa"/>
        </w:tblCellMar>
        <w:tblLook w:val="04A0" w:firstRow="1" w:lastRow="0" w:firstColumn="1" w:lastColumn="0" w:noHBand="0" w:noVBand="1"/>
      </w:tblPr>
      <w:tblGrid>
        <w:gridCol w:w="595"/>
        <w:gridCol w:w="8590"/>
        <w:gridCol w:w="1681"/>
      </w:tblGrid>
      <w:tr w:rsidR="00D9037B">
        <w:trPr>
          <w:trHeight w:val="644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037B" w:rsidRDefault="00943054">
            <w:pPr>
              <w:spacing w:after="57" w:line="259" w:lineRule="auto"/>
              <w:ind w:left="77" w:firstLine="0"/>
              <w:jc w:val="left"/>
            </w:pPr>
            <w:r>
              <w:t xml:space="preserve">№ </w:t>
            </w:r>
          </w:p>
          <w:p w:rsidR="00D9037B" w:rsidRDefault="00943054">
            <w:pPr>
              <w:spacing w:after="0" w:line="259" w:lineRule="auto"/>
              <w:ind w:left="34" w:firstLine="0"/>
              <w:jc w:val="left"/>
            </w:pPr>
            <w:r>
              <w:t xml:space="preserve">п/п </w:t>
            </w:r>
          </w:p>
        </w:tc>
        <w:tc>
          <w:tcPr>
            <w:tcW w:w="8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037B" w:rsidRDefault="00943054">
            <w:pPr>
              <w:spacing w:after="0" w:line="259" w:lineRule="auto"/>
              <w:ind w:left="0" w:right="34" w:firstLine="0"/>
              <w:jc w:val="center"/>
            </w:pPr>
            <w:r>
              <w:t xml:space="preserve">Основные показатели </w:t>
            </w:r>
          </w:p>
        </w:tc>
        <w:tc>
          <w:tcPr>
            <w:tcW w:w="1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037B" w:rsidRDefault="00943054">
            <w:pPr>
              <w:spacing w:after="0" w:line="259" w:lineRule="auto"/>
              <w:ind w:left="0" w:firstLine="0"/>
              <w:jc w:val="center"/>
            </w:pPr>
            <w:r>
              <w:t xml:space="preserve">2019-2020 учебный год </w:t>
            </w:r>
          </w:p>
        </w:tc>
      </w:tr>
      <w:tr w:rsidR="00D9037B">
        <w:trPr>
          <w:trHeight w:val="816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037B" w:rsidRDefault="00943054">
            <w:pPr>
              <w:spacing w:after="0" w:line="259" w:lineRule="auto"/>
              <w:ind w:left="5" w:firstLine="0"/>
              <w:jc w:val="left"/>
            </w:pPr>
            <w:r>
              <w:t xml:space="preserve">1 </w:t>
            </w:r>
          </w:p>
        </w:tc>
        <w:tc>
          <w:tcPr>
            <w:tcW w:w="8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037B" w:rsidRDefault="00943054">
            <w:pPr>
              <w:spacing w:after="0" w:line="259" w:lineRule="auto"/>
              <w:ind w:left="5" w:firstLine="0"/>
            </w:pPr>
            <w:r>
              <w:t xml:space="preserve">Перечень ОУ,  принявших участие в районном этапе городского  конкурса народной песни: (перечислить) </w:t>
            </w:r>
          </w:p>
        </w:tc>
        <w:tc>
          <w:tcPr>
            <w:tcW w:w="1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037B" w:rsidRDefault="00943054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</w:tr>
      <w:tr w:rsidR="00D9037B">
        <w:trPr>
          <w:trHeight w:val="331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037B" w:rsidRDefault="00943054">
            <w:pPr>
              <w:spacing w:after="0" w:line="259" w:lineRule="auto"/>
              <w:ind w:left="5" w:firstLine="0"/>
              <w:jc w:val="left"/>
            </w:pPr>
            <w:r>
              <w:t xml:space="preserve">2. </w:t>
            </w:r>
          </w:p>
        </w:tc>
        <w:tc>
          <w:tcPr>
            <w:tcW w:w="8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037B" w:rsidRDefault="00943054">
            <w:pPr>
              <w:spacing w:after="0" w:line="259" w:lineRule="auto"/>
              <w:ind w:left="5" w:firstLine="0"/>
              <w:jc w:val="left"/>
            </w:pPr>
            <w:r>
              <w:t xml:space="preserve">Кол-во детских коллективов-участников районного тура  </w:t>
            </w:r>
          </w:p>
        </w:tc>
        <w:tc>
          <w:tcPr>
            <w:tcW w:w="1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037B" w:rsidRDefault="00943054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</w:tr>
      <w:tr w:rsidR="00D9037B">
        <w:trPr>
          <w:trHeight w:val="326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037B" w:rsidRDefault="00943054">
            <w:pPr>
              <w:spacing w:after="0" w:line="259" w:lineRule="auto"/>
              <w:ind w:left="5" w:firstLine="0"/>
              <w:jc w:val="left"/>
            </w:pPr>
            <w:r>
              <w:t xml:space="preserve">3 </w:t>
            </w:r>
          </w:p>
        </w:tc>
        <w:tc>
          <w:tcPr>
            <w:tcW w:w="8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037B" w:rsidRDefault="00943054">
            <w:pPr>
              <w:spacing w:after="0" w:line="259" w:lineRule="auto"/>
              <w:ind w:left="5" w:firstLine="0"/>
              <w:jc w:val="left"/>
            </w:pPr>
            <w:r>
              <w:t xml:space="preserve">Общий охват </w:t>
            </w:r>
            <w:r>
              <w:t xml:space="preserve">участников районного отборочного тура (человек) </w:t>
            </w:r>
          </w:p>
        </w:tc>
        <w:tc>
          <w:tcPr>
            <w:tcW w:w="1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037B" w:rsidRDefault="00943054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</w:tr>
      <w:tr w:rsidR="00D9037B">
        <w:trPr>
          <w:trHeight w:val="327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037B" w:rsidRDefault="00943054">
            <w:pPr>
              <w:spacing w:after="0" w:line="259" w:lineRule="auto"/>
              <w:ind w:left="5" w:firstLine="0"/>
              <w:jc w:val="left"/>
            </w:pPr>
            <w:r>
              <w:t xml:space="preserve">4 </w:t>
            </w:r>
          </w:p>
        </w:tc>
        <w:tc>
          <w:tcPr>
            <w:tcW w:w="8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037B" w:rsidRDefault="00943054">
            <w:pPr>
              <w:spacing w:after="0" w:line="259" w:lineRule="auto"/>
              <w:ind w:left="5" w:firstLine="0"/>
              <w:jc w:val="left"/>
            </w:pPr>
            <w:r>
              <w:t xml:space="preserve">Кол-во победителей:  коллективов/человек </w:t>
            </w:r>
          </w:p>
        </w:tc>
        <w:tc>
          <w:tcPr>
            <w:tcW w:w="1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037B" w:rsidRDefault="00943054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</w:tr>
      <w:tr w:rsidR="00D9037B">
        <w:trPr>
          <w:trHeight w:val="643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037B" w:rsidRDefault="00943054">
            <w:pPr>
              <w:spacing w:after="0" w:line="259" w:lineRule="auto"/>
              <w:ind w:left="5" w:firstLine="0"/>
              <w:jc w:val="left"/>
            </w:pPr>
            <w:r>
              <w:t xml:space="preserve">5 </w:t>
            </w:r>
          </w:p>
        </w:tc>
        <w:tc>
          <w:tcPr>
            <w:tcW w:w="8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037B" w:rsidRDefault="00943054">
            <w:pPr>
              <w:spacing w:after="0" w:line="259" w:lineRule="auto"/>
              <w:ind w:left="5" w:firstLine="0"/>
            </w:pPr>
            <w:r>
              <w:t xml:space="preserve">Кол-во зрителей, посетивших конкурсные мероприятия (всего человек, указать ОУ). </w:t>
            </w:r>
          </w:p>
        </w:tc>
        <w:tc>
          <w:tcPr>
            <w:tcW w:w="1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037B" w:rsidRDefault="00943054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</w:tr>
    </w:tbl>
    <w:p w:rsidR="00D9037B" w:rsidRDefault="00943054">
      <w:pPr>
        <w:spacing w:after="25" w:line="259" w:lineRule="auto"/>
        <w:ind w:left="0" w:firstLine="0"/>
        <w:jc w:val="left"/>
      </w:pPr>
      <w:r>
        <w:t xml:space="preserve"> </w:t>
      </w:r>
    </w:p>
    <w:p w:rsidR="00D9037B" w:rsidRDefault="00943054">
      <w:pPr>
        <w:spacing w:after="0"/>
        <w:ind w:left="-5"/>
      </w:pPr>
      <w:r>
        <w:t xml:space="preserve">Подпись зав. худ. отделом: </w:t>
      </w:r>
    </w:p>
    <w:p w:rsidR="00D9037B" w:rsidRDefault="00943054">
      <w:pPr>
        <w:spacing w:after="214" w:line="259" w:lineRule="auto"/>
        <w:ind w:left="0" w:firstLine="0"/>
        <w:jc w:val="left"/>
      </w:pPr>
      <w:r>
        <w:rPr>
          <w:b/>
        </w:rPr>
        <w:t xml:space="preserve"> </w:t>
      </w:r>
    </w:p>
    <w:p w:rsidR="00D9037B" w:rsidRDefault="00943054">
      <w:pPr>
        <w:spacing w:after="0" w:line="259" w:lineRule="auto"/>
        <w:ind w:left="0" w:firstLine="0"/>
        <w:jc w:val="left"/>
      </w:pPr>
      <w:r>
        <w:t xml:space="preserve"> </w:t>
      </w:r>
      <w:r>
        <w:tab/>
        <w:t xml:space="preserve"> </w:t>
      </w:r>
      <w:r>
        <w:br w:type="page"/>
      </w:r>
    </w:p>
    <w:p w:rsidR="00D9037B" w:rsidRDefault="00943054">
      <w:pPr>
        <w:spacing w:after="274" w:line="259" w:lineRule="auto"/>
        <w:ind w:right="-15"/>
        <w:jc w:val="right"/>
      </w:pPr>
      <w:r>
        <w:lastRenderedPageBreak/>
        <w:t xml:space="preserve">Приложение № 2 </w:t>
      </w:r>
    </w:p>
    <w:p w:rsidR="00D9037B" w:rsidRDefault="00943054">
      <w:pPr>
        <w:pStyle w:val="1"/>
        <w:spacing w:after="29"/>
        <w:ind w:left="1010" w:right="1006"/>
      </w:pPr>
      <w:r>
        <w:t xml:space="preserve">СОГЛАСИЕ ЗАКОННОГО ПРЕДСТАВИТЕЛЯ </w:t>
      </w:r>
    </w:p>
    <w:p w:rsidR="00D9037B" w:rsidRDefault="00943054">
      <w:pPr>
        <w:spacing w:after="16" w:line="259" w:lineRule="auto"/>
        <w:ind w:left="323"/>
        <w:jc w:val="left"/>
      </w:pPr>
      <w:r>
        <w:rPr>
          <w:b/>
        </w:rPr>
        <w:t xml:space="preserve">НА ОБРАБОТКУ ПЕРСОНАЛЬНЫХ ДАННЫХ НЕСОВЕРШЕННОЛЕТНЕГО </w:t>
      </w:r>
    </w:p>
    <w:p w:rsidR="00D9037B" w:rsidRDefault="00943054">
      <w:pPr>
        <w:spacing w:after="11"/>
        <w:ind w:left="-5"/>
      </w:pPr>
      <w:r>
        <w:t xml:space="preserve">Я, ___________________________________________________________________________ </w:t>
      </w:r>
    </w:p>
    <w:p w:rsidR="00D9037B" w:rsidRDefault="00943054">
      <w:pPr>
        <w:spacing w:after="0" w:line="259" w:lineRule="auto"/>
        <w:ind w:right="3"/>
        <w:jc w:val="center"/>
      </w:pPr>
      <w:r>
        <w:t xml:space="preserve">(ФИО), </w:t>
      </w:r>
    </w:p>
    <w:p w:rsidR="00D9037B" w:rsidRDefault="00943054">
      <w:pPr>
        <w:spacing w:after="14"/>
        <w:ind w:left="-5"/>
      </w:pPr>
      <w:r>
        <w:t xml:space="preserve">проживающий по адресу ______________________________________________________, Паспорт № __________________ выдан (кем и когда) _____________________________ _____________________________________________________________________________ </w:t>
      </w:r>
    </w:p>
    <w:p w:rsidR="00D9037B" w:rsidRDefault="00943054">
      <w:pPr>
        <w:spacing w:after="12"/>
        <w:ind w:left="-5"/>
      </w:pPr>
      <w:r>
        <w:t>являюсь законным пре</w:t>
      </w:r>
      <w:r>
        <w:t xml:space="preserve">дставителем несовершеннолетнего ___________________________ ____________________________________________  </w:t>
      </w:r>
    </w:p>
    <w:p w:rsidR="00D9037B" w:rsidRDefault="00943054">
      <w:pPr>
        <w:spacing w:after="0" w:line="259" w:lineRule="auto"/>
        <w:ind w:right="12"/>
        <w:jc w:val="center"/>
      </w:pPr>
      <w:r>
        <w:t>(ФИО) на основании ст. 64 п. 1 Семейного кодекса РФ</w:t>
      </w:r>
      <w:r>
        <w:rPr>
          <w:vertAlign w:val="superscript"/>
        </w:rPr>
        <w:footnoteReference w:id="1"/>
      </w:r>
      <w:r>
        <w:t xml:space="preserve">. </w:t>
      </w:r>
    </w:p>
    <w:p w:rsidR="00D9037B" w:rsidRDefault="00943054">
      <w:pPr>
        <w:spacing w:after="14"/>
        <w:ind w:left="-5"/>
      </w:pPr>
      <w:r>
        <w:t>Настоящим даю свое согласие на обработку в МБОУ ДОД «ЦДОД им. В. Волошиной» персональных данны</w:t>
      </w:r>
      <w:r>
        <w:t xml:space="preserve">х моего несовершеннолетнего ребенка ____________________________________________________________, относящихся </w:t>
      </w:r>
      <w:r>
        <w:rPr>
          <w:b/>
        </w:rPr>
        <w:t>исключительно</w:t>
      </w:r>
      <w:r>
        <w:t xml:space="preserve"> к перечисленным ниже категориям персональных данных: </w:t>
      </w:r>
    </w:p>
    <w:p w:rsidR="00D9037B" w:rsidRDefault="00943054">
      <w:pPr>
        <w:spacing w:after="0" w:line="304" w:lineRule="auto"/>
        <w:ind w:left="-15" w:right="2774" w:firstLine="0"/>
        <w:jc w:val="left"/>
      </w:pPr>
      <w:r>
        <w:t>фамилия, имя, отчество;  год, месяц, дата и место рождения; адрес проживания (</w:t>
      </w:r>
      <w:r>
        <w:t xml:space="preserve">регистрации); дата прибытия (выбытия) в образовательное учреждение; серия, номер основного документа, удостоверяющего личность; пол; адрес проживания ребенка; учебные работы ребенка; </w:t>
      </w:r>
    </w:p>
    <w:p w:rsidR="00D9037B" w:rsidRDefault="00943054">
      <w:pPr>
        <w:ind w:left="366"/>
      </w:pPr>
      <w:r>
        <w:rPr>
          <w:rFonts w:ascii="Segoe UI Symbol" w:eastAsia="Segoe UI Symbol" w:hAnsi="Segoe UI Symbol" w:cs="Segoe UI Symbol"/>
        </w:rPr>
        <w:t></w:t>
      </w:r>
      <w:r>
        <w:rPr>
          <w:rFonts w:ascii="Arial" w:eastAsia="Arial" w:hAnsi="Arial" w:cs="Arial"/>
        </w:rPr>
        <w:t xml:space="preserve"> </w:t>
      </w:r>
      <w:r>
        <w:t xml:space="preserve">информация о портфолио обучающегося </w:t>
      </w:r>
    </w:p>
    <w:p w:rsidR="00D9037B" w:rsidRDefault="00943054">
      <w:pPr>
        <w:ind w:left="721" w:hanging="360"/>
      </w:pPr>
      <w:r>
        <w:rPr>
          <w:rFonts w:ascii="Segoe UI Symbol" w:eastAsia="Segoe UI Symbol" w:hAnsi="Segoe UI Symbol" w:cs="Segoe UI Symbol"/>
        </w:rPr>
        <w:t></w:t>
      </w:r>
      <w:r>
        <w:rPr>
          <w:rFonts w:ascii="Arial" w:eastAsia="Arial" w:hAnsi="Arial" w:cs="Arial"/>
        </w:rPr>
        <w:t xml:space="preserve"> </w:t>
      </w:r>
      <w:r>
        <w:t>Я даю согласие на использование</w:t>
      </w:r>
      <w:r>
        <w:t xml:space="preserve"> персональных данных моего ребенка </w:t>
      </w:r>
      <w:r>
        <w:rPr>
          <w:b/>
        </w:rPr>
        <w:t xml:space="preserve">исключительно </w:t>
      </w:r>
      <w:r>
        <w:t xml:space="preserve">в следующих целях:  </w:t>
      </w:r>
    </w:p>
    <w:p w:rsidR="00D9037B" w:rsidRDefault="00943054">
      <w:pPr>
        <w:ind w:left="-5"/>
      </w:pPr>
      <w:r>
        <w:t xml:space="preserve">      -   участие обучающихся в мероприятиях: в конкурсном движении, профильных сменах, массовых мероприятиях различного уровня, награждение; </w:t>
      </w:r>
      <w:r>
        <w:rPr>
          <w:rFonts w:ascii="Segoe UI Symbol" w:eastAsia="Segoe UI Symbol" w:hAnsi="Segoe UI Symbol" w:cs="Segoe UI Symbol"/>
        </w:rPr>
        <w:t></w:t>
      </w:r>
      <w:r>
        <w:rPr>
          <w:rFonts w:ascii="Arial" w:eastAsia="Arial" w:hAnsi="Arial" w:cs="Arial"/>
        </w:rPr>
        <w:t xml:space="preserve"> </w:t>
      </w:r>
      <w:r>
        <w:t xml:space="preserve">обеспечение организации учебного процесса </w:t>
      </w:r>
      <w:r>
        <w:t xml:space="preserve">для ребенка; </w:t>
      </w:r>
      <w:r>
        <w:rPr>
          <w:rFonts w:ascii="Segoe UI Symbol" w:eastAsia="Segoe UI Symbol" w:hAnsi="Segoe UI Symbol" w:cs="Segoe UI Symbol"/>
        </w:rPr>
        <w:t></w:t>
      </w:r>
      <w:r>
        <w:rPr>
          <w:rFonts w:ascii="Arial" w:eastAsia="Arial" w:hAnsi="Arial" w:cs="Arial"/>
        </w:rPr>
        <w:t xml:space="preserve"> </w:t>
      </w:r>
      <w:r>
        <w:t xml:space="preserve">ведение статистики. </w:t>
      </w:r>
    </w:p>
    <w:p w:rsidR="00D9037B" w:rsidRDefault="00943054">
      <w:pPr>
        <w:spacing w:after="12"/>
        <w:ind w:left="-5"/>
      </w:pPr>
      <w:r>
        <w:t>Настоящее согласие предоставляется на осуществление сотрудниками муниципального органа управления образования следующих действий в отношении персональных данных ребенка: сбор, систематизация, накопление, хранение, уточне</w:t>
      </w:r>
      <w:r>
        <w:t xml:space="preserve">ние (обновление, изменение), публикацию (в том числе в сети Интернет), использование (только в указанных выше целях), обезличивание, блокирование (не включает возможность ограничения моего доступа к персональным данным ребенка), уничтожение.   </w:t>
      </w:r>
    </w:p>
    <w:p w:rsidR="00D9037B" w:rsidRDefault="00943054">
      <w:pPr>
        <w:spacing w:after="86" w:line="259" w:lineRule="auto"/>
        <w:ind w:left="0" w:firstLine="0"/>
        <w:jc w:val="left"/>
      </w:pPr>
      <w:r>
        <w:t xml:space="preserve"> </w:t>
      </w:r>
    </w:p>
    <w:p w:rsidR="00D9037B" w:rsidRDefault="00943054">
      <w:pPr>
        <w:spacing w:after="17"/>
        <w:ind w:left="721" w:hanging="360"/>
      </w:pPr>
      <w:r>
        <w:rPr>
          <w:rFonts w:ascii="Segoe UI Symbol" w:eastAsia="Segoe UI Symbol" w:hAnsi="Segoe UI Symbol" w:cs="Segoe UI Symbol"/>
        </w:rPr>
        <w:t></w:t>
      </w:r>
      <w:r>
        <w:rPr>
          <w:rFonts w:ascii="Arial" w:eastAsia="Arial" w:hAnsi="Arial" w:cs="Arial"/>
        </w:rPr>
        <w:t xml:space="preserve"> </w:t>
      </w:r>
      <w:r>
        <w:rPr>
          <w:b/>
        </w:rPr>
        <w:t>Я не да</w:t>
      </w:r>
      <w:r>
        <w:rPr>
          <w:b/>
        </w:rPr>
        <w:t xml:space="preserve">ю согласия </w:t>
      </w:r>
      <w:r>
        <w:t>на какое-либо распространение персональных данных ребенка, в том числе на передачу персональных данных ребенка каким-либо третьим лицам, включая физические и юридические лица, учреждения,  в том числе внешние организации и лица, привлекаемые МБО</w:t>
      </w:r>
      <w:r>
        <w:t xml:space="preserve">У ДОД «ЦДОД им. В. Волошиной»  для осуществления обработки персональных данных, государственные органы и органы местного самоуправления.  </w:t>
      </w:r>
    </w:p>
    <w:p w:rsidR="00D9037B" w:rsidRDefault="00943054">
      <w:pPr>
        <w:ind w:left="-5"/>
      </w:pPr>
      <w:r>
        <w:lastRenderedPageBreak/>
        <w:t xml:space="preserve">Обработку персональных данных ребенка для любых иных целей и любым иным способом, включая распространение и передачу </w:t>
      </w:r>
      <w:r>
        <w:t xml:space="preserve">каким-либо третьим лицам, </w:t>
      </w:r>
      <w:r>
        <w:rPr>
          <w:b/>
          <w:u w:val="single" w:color="000000"/>
        </w:rPr>
        <w:t>я запрещаю.</w:t>
      </w:r>
      <w:r>
        <w:rPr>
          <w:b/>
        </w:rPr>
        <w:t xml:space="preserve"> </w:t>
      </w:r>
      <w:r>
        <w:t xml:space="preserve">Она может быть возможна только с моего особого письменного согласия </w:t>
      </w:r>
      <w:r>
        <w:rPr>
          <w:b/>
          <w:u w:val="single" w:color="000000"/>
        </w:rPr>
        <w:t>в каждом</w:t>
      </w:r>
      <w:r>
        <w:rPr>
          <w:b/>
        </w:rPr>
        <w:t xml:space="preserve"> </w:t>
      </w:r>
      <w:r>
        <w:rPr>
          <w:b/>
          <w:u w:val="single" w:color="000000"/>
        </w:rPr>
        <w:t>отдельном случае.</w:t>
      </w:r>
      <w:r>
        <w:rPr>
          <w:b/>
        </w:rPr>
        <w:t xml:space="preserve">  </w:t>
      </w:r>
    </w:p>
    <w:p w:rsidR="00D9037B" w:rsidRDefault="00943054">
      <w:pPr>
        <w:spacing w:after="12" w:line="259" w:lineRule="auto"/>
        <w:ind w:left="0" w:firstLine="0"/>
        <w:jc w:val="left"/>
      </w:pPr>
      <w:r>
        <w:rPr>
          <w:b/>
        </w:rPr>
        <w:t xml:space="preserve"> </w:t>
      </w:r>
    </w:p>
    <w:p w:rsidR="00D9037B" w:rsidRDefault="00943054">
      <w:pPr>
        <w:spacing w:after="24"/>
        <w:ind w:left="-5"/>
      </w:pPr>
      <w:r>
        <w:t>Данное Согласие действует до достижения целей обработки персональных данных в МБОУ ДОД «ЦДОД им. В. Волошиной»  или до отзыва данного Согласия. Данное Согласие может быть отозвано в любой момент по моему  письменному заявлению.  Я подтверждаю, что, давая н</w:t>
      </w:r>
      <w:r>
        <w:t xml:space="preserve">астоящее согласие, я действую по своей воле и в интересах ребенка, законным представителем которого являюсь.  </w:t>
      </w:r>
    </w:p>
    <w:p w:rsidR="00D9037B" w:rsidRDefault="00943054">
      <w:pPr>
        <w:spacing w:after="16" w:line="259" w:lineRule="auto"/>
        <w:ind w:left="0" w:firstLine="0"/>
        <w:jc w:val="left"/>
      </w:pPr>
      <w:r>
        <w:t xml:space="preserve"> </w:t>
      </w:r>
    </w:p>
    <w:p w:rsidR="00D9037B" w:rsidRDefault="00943054">
      <w:pPr>
        <w:spacing w:after="16" w:line="259" w:lineRule="auto"/>
        <w:ind w:left="0" w:firstLine="0"/>
        <w:jc w:val="left"/>
      </w:pPr>
      <w:r>
        <w:t xml:space="preserve"> </w:t>
      </w:r>
    </w:p>
    <w:p w:rsidR="00D9037B" w:rsidRDefault="00943054">
      <w:pPr>
        <w:spacing w:after="64" w:line="259" w:lineRule="auto"/>
        <w:ind w:left="0" w:firstLine="0"/>
        <w:jc w:val="left"/>
      </w:pPr>
      <w:r>
        <w:t xml:space="preserve"> </w:t>
      </w:r>
    </w:p>
    <w:p w:rsidR="00D9037B" w:rsidRDefault="00943054">
      <w:pPr>
        <w:spacing w:after="18"/>
        <w:ind w:left="-5"/>
      </w:pPr>
      <w:r>
        <w:t xml:space="preserve">Дата: _______.______.________ г. </w:t>
      </w:r>
    </w:p>
    <w:p w:rsidR="00D9037B" w:rsidRDefault="00943054">
      <w:pPr>
        <w:spacing w:after="5"/>
        <w:ind w:left="-5"/>
      </w:pPr>
      <w:r>
        <w:t xml:space="preserve">Подпись: ________________________ (______________________) </w:t>
      </w:r>
    </w:p>
    <w:p w:rsidR="00D9037B" w:rsidRDefault="00943054">
      <w:pPr>
        <w:spacing w:after="16" w:line="259" w:lineRule="auto"/>
        <w:ind w:left="0" w:firstLine="0"/>
        <w:jc w:val="left"/>
      </w:pPr>
      <w:r>
        <w:t xml:space="preserve"> </w:t>
      </w:r>
    </w:p>
    <w:p w:rsidR="00D9037B" w:rsidRDefault="00943054">
      <w:pPr>
        <w:spacing w:after="21" w:line="259" w:lineRule="auto"/>
        <w:ind w:left="0" w:firstLine="0"/>
        <w:jc w:val="left"/>
      </w:pPr>
      <w:r>
        <w:t xml:space="preserve"> </w:t>
      </w:r>
    </w:p>
    <w:p w:rsidR="00D9037B" w:rsidRDefault="00943054">
      <w:pPr>
        <w:spacing w:after="0" w:line="259" w:lineRule="auto"/>
        <w:ind w:left="0" w:firstLine="0"/>
        <w:jc w:val="left"/>
      </w:pPr>
      <w:r>
        <w:t xml:space="preserve"> </w:t>
      </w:r>
    </w:p>
    <w:p w:rsidR="00D9037B" w:rsidRDefault="00943054">
      <w:pPr>
        <w:spacing w:after="213" w:line="259" w:lineRule="auto"/>
        <w:ind w:left="0" w:firstLine="0"/>
        <w:jc w:val="left"/>
      </w:pPr>
      <w:r>
        <w:rPr>
          <w:sz w:val="22"/>
        </w:rPr>
        <w:t xml:space="preserve"> </w:t>
      </w:r>
    </w:p>
    <w:p w:rsidR="00D9037B" w:rsidRDefault="00943054">
      <w:pPr>
        <w:spacing w:after="213" w:line="259" w:lineRule="auto"/>
        <w:ind w:left="0" w:firstLine="0"/>
        <w:jc w:val="left"/>
      </w:pPr>
      <w:r>
        <w:rPr>
          <w:sz w:val="22"/>
        </w:rPr>
        <w:t xml:space="preserve"> </w:t>
      </w:r>
    </w:p>
    <w:p w:rsidR="00D9037B" w:rsidRDefault="00943054">
      <w:pPr>
        <w:spacing w:after="213" w:line="259" w:lineRule="auto"/>
        <w:ind w:left="0" w:firstLine="0"/>
        <w:jc w:val="left"/>
      </w:pPr>
      <w:r>
        <w:rPr>
          <w:sz w:val="22"/>
        </w:rPr>
        <w:t xml:space="preserve"> </w:t>
      </w:r>
    </w:p>
    <w:p w:rsidR="00D9037B" w:rsidRDefault="00943054">
      <w:pPr>
        <w:spacing w:after="243" w:line="259" w:lineRule="auto"/>
        <w:ind w:left="0" w:firstLine="0"/>
        <w:jc w:val="left"/>
      </w:pPr>
      <w:r>
        <w:rPr>
          <w:sz w:val="22"/>
        </w:rPr>
        <w:t xml:space="preserve"> </w:t>
      </w:r>
    </w:p>
    <w:p w:rsidR="00D9037B" w:rsidRDefault="00943054">
      <w:pPr>
        <w:spacing w:after="0" w:line="259" w:lineRule="auto"/>
        <w:ind w:left="0" w:firstLine="0"/>
        <w:jc w:val="left"/>
      </w:pPr>
      <w:r>
        <w:rPr>
          <w:b/>
        </w:rPr>
        <w:t xml:space="preserve"> </w:t>
      </w:r>
    </w:p>
    <w:sectPr w:rsidR="00D9037B">
      <w:footnotePr>
        <w:numRestart w:val="eachPage"/>
      </w:footnotePr>
      <w:pgSz w:w="11904" w:h="16838"/>
      <w:pgMar w:top="1178" w:right="840" w:bottom="1127" w:left="17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43054" w:rsidRDefault="00943054">
      <w:pPr>
        <w:spacing w:after="0" w:line="240" w:lineRule="auto"/>
      </w:pPr>
      <w:r>
        <w:separator/>
      </w:r>
    </w:p>
  </w:endnote>
  <w:endnote w:type="continuationSeparator" w:id="0">
    <w:p w:rsidR="00943054" w:rsidRDefault="009430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43054" w:rsidRDefault="00943054">
      <w:pPr>
        <w:spacing w:after="0" w:line="282" w:lineRule="auto"/>
        <w:ind w:left="0" w:firstLine="0"/>
        <w:jc w:val="left"/>
      </w:pPr>
      <w:r>
        <w:separator/>
      </w:r>
    </w:p>
  </w:footnote>
  <w:footnote w:type="continuationSeparator" w:id="0">
    <w:p w:rsidR="00943054" w:rsidRDefault="00943054">
      <w:pPr>
        <w:spacing w:after="0" w:line="282" w:lineRule="auto"/>
        <w:ind w:left="0" w:firstLine="0"/>
        <w:jc w:val="left"/>
      </w:pPr>
      <w:r>
        <w:continuationSeparator/>
      </w:r>
    </w:p>
  </w:footnote>
  <w:footnote w:id="1">
    <w:p w:rsidR="00D9037B" w:rsidRDefault="00943054">
      <w:pPr>
        <w:pStyle w:val="footnotedescription"/>
      </w:pPr>
      <w:r>
        <w:rPr>
          <w:rStyle w:val="footnotemark"/>
        </w:rPr>
        <w:footnoteRef/>
      </w:r>
      <w:r>
        <w:t xml:space="preserve"> Для родителей. Для усыновителей «ст. ст. 64 п. 1, 137 п. 1 Семейного Кодекса РФ», опекуны – «ст 15 п. 2 Федерального закона «Об опеке и попечительстве», попечители – «ст 15 п. 3. Ф</w:t>
      </w:r>
      <w:r>
        <w:t xml:space="preserve">едерального закона «Об опеке и попечительстве» .  </w:t>
      </w:r>
    </w:p>
    <w:p w:rsidR="00D9037B" w:rsidRDefault="00943054">
      <w:pPr>
        <w:pStyle w:val="footnotedescription"/>
        <w:spacing w:line="259" w:lineRule="auto"/>
      </w:pPr>
      <w:r>
        <w:rPr>
          <w:rFonts w:ascii="Calibri" w:eastAsia="Calibri" w:hAnsi="Calibri" w:cs="Calibri"/>
        </w:rPr>
        <w:t xml:space="preserve"> 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22238D"/>
    <w:multiLevelType w:val="hybridMultilevel"/>
    <w:tmpl w:val="0BDC32BC"/>
    <w:lvl w:ilvl="0" w:tplc="A00426B6">
      <w:start w:val="1"/>
      <w:numFmt w:val="bullet"/>
      <w:lvlText w:val="•"/>
      <w:lvlJc w:val="left"/>
      <w:pPr>
        <w:ind w:left="17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F269A16">
      <w:start w:val="1"/>
      <w:numFmt w:val="bullet"/>
      <w:lvlText w:val="o"/>
      <w:lvlJc w:val="left"/>
      <w:pPr>
        <w:ind w:left="142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2D6DA66">
      <w:start w:val="1"/>
      <w:numFmt w:val="bullet"/>
      <w:lvlText w:val="▪"/>
      <w:lvlJc w:val="left"/>
      <w:pPr>
        <w:ind w:left="214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E041BAC">
      <w:start w:val="1"/>
      <w:numFmt w:val="bullet"/>
      <w:lvlText w:val="•"/>
      <w:lvlJc w:val="left"/>
      <w:pPr>
        <w:ind w:left="286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5B84AE8">
      <w:start w:val="1"/>
      <w:numFmt w:val="bullet"/>
      <w:lvlText w:val="o"/>
      <w:lvlJc w:val="left"/>
      <w:pPr>
        <w:ind w:left="358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634DF54">
      <w:start w:val="1"/>
      <w:numFmt w:val="bullet"/>
      <w:lvlText w:val="▪"/>
      <w:lvlJc w:val="left"/>
      <w:pPr>
        <w:ind w:left="430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7B8CBEE">
      <w:start w:val="1"/>
      <w:numFmt w:val="bullet"/>
      <w:lvlText w:val="•"/>
      <w:lvlJc w:val="left"/>
      <w:pPr>
        <w:ind w:left="502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C6E1D14">
      <w:start w:val="1"/>
      <w:numFmt w:val="bullet"/>
      <w:lvlText w:val="o"/>
      <w:lvlJc w:val="left"/>
      <w:pPr>
        <w:ind w:left="574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6E8DBC4">
      <w:start w:val="1"/>
      <w:numFmt w:val="bullet"/>
      <w:lvlText w:val="▪"/>
      <w:lvlJc w:val="left"/>
      <w:pPr>
        <w:ind w:left="646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BF54474"/>
    <w:multiLevelType w:val="multilevel"/>
    <w:tmpl w:val="99C248CA"/>
    <w:lvl w:ilvl="0">
      <w:start w:val="3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2"/>
      <w:numFmt w:val="decimal"/>
      <w:lvlRestart w:val="0"/>
      <w:lvlText w:val="%1.%2."/>
      <w:lvlJc w:val="left"/>
      <w:pPr>
        <w:ind w:left="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3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1E7E02DA"/>
    <w:multiLevelType w:val="multilevel"/>
    <w:tmpl w:val="4914E420"/>
    <w:lvl w:ilvl="0">
      <w:start w:val="6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Restart w:val="0"/>
      <w:lvlText w:val="%1.%2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3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26A42045"/>
    <w:multiLevelType w:val="multilevel"/>
    <w:tmpl w:val="4886948C"/>
    <w:lvl w:ilvl="0">
      <w:start w:val="3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2"/>
      <w:numFmt w:val="decimal"/>
      <w:lvlRestart w:val="0"/>
      <w:lvlText w:val="%1.%2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3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2E7455A0"/>
    <w:multiLevelType w:val="multilevel"/>
    <w:tmpl w:val="4818457A"/>
    <w:lvl w:ilvl="0">
      <w:start w:val="3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5"/>
      <w:numFmt w:val="decimal"/>
      <w:lvlRestart w:val="0"/>
      <w:lvlText w:val="%1.%2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0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7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3BB97519"/>
    <w:multiLevelType w:val="multilevel"/>
    <w:tmpl w:val="4680F0D2"/>
    <w:lvl w:ilvl="0">
      <w:start w:val="5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Restart w:val="0"/>
      <w:lvlText w:val="%1.%2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3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56525171"/>
    <w:multiLevelType w:val="hybridMultilevel"/>
    <w:tmpl w:val="1F705F06"/>
    <w:lvl w:ilvl="0" w:tplc="0770A446">
      <w:start w:val="1"/>
      <w:numFmt w:val="bullet"/>
      <w:lvlText w:val="-"/>
      <w:lvlJc w:val="left"/>
      <w:pPr>
        <w:ind w:left="1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4A6F016">
      <w:start w:val="1"/>
      <w:numFmt w:val="bullet"/>
      <w:lvlText w:val="o"/>
      <w:lvlJc w:val="left"/>
      <w:pPr>
        <w:ind w:left="14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78E1DA0">
      <w:start w:val="1"/>
      <w:numFmt w:val="bullet"/>
      <w:lvlText w:val="▪"/>
      <w:lvlJc w:val="left"/>
      <w:pPr>
        <w:ind w:left="22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4625014">
      <w:start w:val="1"/>
      <w:numFmt w:val="bullet"/>
      <w:lvlText w:val="•"/>
      <w:lvlJc w:val="left"/>
      <w:pPr>
        <w:ind w:left="29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22496D4">
      <w:start w:val="1"/>
      <w:numFmt w:val="bullet"/>
      <w:lvlText w:val="o"/>
      <w:lvlJc w:val="left"/>
      <w:pPr>
        <w:ind w:left="36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206F6BA">
      <w:start w:val="1"/>
      <w:numFmt w:val="bullet"/>
      <w:lvlText w:val="▪"/>
      <w:lvlJc w:val="left"/>
      <w:pPr>
        <w:ind w:left="43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CDEBB06">
      <w:start w:val="1"/>
      <w:numFmt w:val="bullet"/>
      <w:lvlText w:val="•"/>
      <w:lvlJc w:val="left"/>
      <w:pPr>
        <w:ind w:left="50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3449BB8">
      <w:start w:val="1"/>
      <w:numFmt w:val="bullet"/>
      <w:lvlText w:val="o"/>
      <w:lvlJc w:val="left"/>
      <w:pPr>
        <w:ind w:left="58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FAC6514">
      <w:start w:val="1"/>
      <w:numFmt w:val="bullet"/>
      <w:lvlText w:val="▪"/>
      <w:lvlJc w:val="left"/>
      <w:pPr>
        <w:ind w:left="65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63BA1465"/>
    <w:multiLevelType w:val="multilevel"/>
    <w:tmpl w:val="1396E950"/>
    <w:lvl w:ilvl="0">
      <w:start w:val="3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3"/>
      <w:numFmt w:val="decimal"/>
      <w:lvlText w:val="%1.%2"/>
      <w:lvlJc w:val="left"/>
      <w:pPr>
        <w:ind w:left="7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2"/>
      <w:numFmt w:val="decimal"/>
      <w:lvlRestart w:val="0"/>
      <w:lvlText w:val="%1.%2.%3."/>
      <w:lvlJc w:val="left"/>
      <w:pPr>
        <w:ind w:left="10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3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6E8F249F"/>
    <w:multiLevelType w:val="hybridMultilevel"/>
    <w:tmpl w:val="3DF075CC"/>
    <w:lvl w:ilvl="0" w:tplc="908A697C">
      <w:start w:val="1"/>
      <w:numFmt w:val="bullet"/>
      <w:lvlText w:val="•"/>
      <w:lvlJc w:val="left"/>
      <w:pPr>
        <w:ind w:left="7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FA436DA">
      <w:start w:val="1"/>
      <w:numFmt w:val="bullet"/>
      <w:lvlText w:val="o"/>
      <w:lvlJc w:val="left"/>
      <w:pPr>
        <w:ind w:left="117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5E6C1F6">
      <w:start w:val="1"/>
      <w:numFmt w:val="bullet"/>
      <w:lvlText w:val="▪"/>
      <w:lvlJc w:val="left"/>
      <w:pPr>
        <w:ind w:left="189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40AE774">
      <w:start w:val="1"/>
      <w:numFmt w:val="bullet"/>
      <w:lvlText w:val="•"/>
      <w:lvlJc w:val="left"/>
      <w:pPr>
        <w:ind w:left="261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3527A56">
      <w:start w:val="1"/>
      <w:numFmt w:val="bullet"/>
      <w:lvlText w:val="o"/>
      <w:lvlJc w:val="left"/>
      <w:pPr>
        <w:ind w:left="333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0F03F1A">
      <w:start w:val="1"/>
      <w:numFmt w:val="bullet"/>
      <w:lvlText w:val="▪"/>
      <w:lvlJc w:val="left"/>
      <w:pPr>
        <w:ind w:left="405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64458F6">
      <w:start w:val="1"/>
      <w:numFmt w:val="bullet"/>
      <w:lvlText w:val="•"/>
      <w:lvlJc w:val="left"/>
      <w:pPr>
        <w:ind w:left="477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236DFA0">
      <w:start w:val="1"/>
      <w:numFmt w:val="bullet"/>
      <w:lvlText w:val="o"/>
      <w:lvlJc w:val="left"/>
      <w:pPr>
        <w:ind w:left="549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EAEE3FA">
      <w:start w:val="1"/>
      <w:numFmt w:val="bullet"/>
      <w:lvlText w:val="▪"/>
      <w:lvlJc w:val="left"/>
      <w:pPr>
        <w:ind w:left="62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728227E7"/>
    <w:multiLevelType w:val="hybridMultilevel"/>
    <w:tmpl w:val="EEE2FC8A"/>
    <w:lvl w:ilvl="0" w:tplc="F2F65248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09C4B22">
      <w:start w:val="1"/>
      <w:numFmt w:val="bullet"/>
      <w:lvlText w:val="o"/>
      <w:lvlJc w:val="left"/>
      <w:pPr>
        <w:ind w:left="61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BB2C22E">
      <w:start w:val="1"/>
      <w:numFmt w:val="bullet"/>
      <w:lvlText w:val="▪"/>
      <w:lvlJc w:val="left"/>
      <w:pPr>
        <w:ind w:left="87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7F86D74">
      <w:start w:val="1"/>
      <w:numFmt w:val="bullet"/>
      <w:lvlText w:val="•"/>
      <w:lvlJc w:val="left"/>
      <w:pPr>
        <w:ind w:left="112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2388A2E">
      <w:start w:val="1"/>
      <w:numFmt w:val="bullet"/>
      <w:lvlText w:val="o"/>
      <w:lvlJc w:val="left"/>
      <w:pPr>
        <w:ind w:left="138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D14D6BA">
      <w:start w:val="1"/>
      <w:numFmt w:val="bullet"/>
      <w:lvlRestart w:val="0"/>
      <w:lvlText w:val="•"/>
      <w:lvlJc w:val="left"/>
      <w:pPr>
        <w:ind w:left="156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B2897AA">
      <w:start w:val="1"/>
      <w:numFmt w:val="bullet"/>
      <w:lvlText w:val="•"/>
      <w:lvlJc w:val="left"/>
      <w:pPr>
        <w:ind w:left="235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892970A">
      <w:start w:val="1"/>
      <w:numFmt w:val="bullet"/>
      <w:lvlText w:val="o"/>
      <w:lvlJc w:val="left"/>
      <w:pPr>
        <w:ind w:left="307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07ECA14">
      <w:start w:val="1"/>
      <w:numFmt w:val="bullet"/>
      <w:lvlText w:val="▪"/>
      <w:lvlJc w:val="left"/>
      <w:pPr>
        <w:ind w:left="379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76FE5068"/>
    <w:multiLevelType w:val="hybridMultilevel"/>
    <w:tmpl w:val="B73E461E"/>
    <w:lvl w:ilvl="0" w:tplc="74683FC2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0E00484">
      <w:start w:val="1"/>
      <w:numFmt w:val="bullet"/>
      <w:lvlText w:val="o"/>
      <w:lvlJc w:val="left"/>
      <w:pPr>
        <w:ind w:left="45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78472AC">
      <w:start w:val="1"/>
      <w:numFmt w:val="bullet"/>
      <w:lvlText w:val="▪"/>
      <w:lvlJc w:val="left"/>
      <w:pPr>
        <w:ind w:left="54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0F02BC6">
      <w:start w:val="1"/>
      <w:numFmt w:val="bullet"/>
      <w:lvlRestart w:val="0"/>
      <w:lvlText w:val="•"/>
      <w:lvlJc w:val="left"/>
      <w:pPr>
        <w:ind w:left="81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672E824">
      <w:start w:val="1"/>
      <w:numFmt w:val="bullet"/>
      <w:lvlText w:val="o"/>
      <w:lvlJc w:val="left"/>
      <w:pPr>
        <w:ind w:left="136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6F8CA60">
      <w:start w:val="1"/>
      <w:numFmt w:val="bullet"/>
      <w:lvlText w:val="▪"/>
      <w:lvlJc w:val="left"/>
      <w:pPr>
        <w:ind w:left="208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29AD53C">
      <w:start w:val="1"/>
      <w:numFmt w:val="bullet"/>
      <w:lvlText w:val="•"/>
      <w:lvlJc w:val="left"/>
      <w:pPr>
        <w:ind w:left="280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BCA698A">
      <w:start w:val="1"/>
      <w:numFmt w:val="bullet"/>
      <w:lvlText w:val="o"/>
      <w:lvlJc w:val="left"/>
      <w:pPr>
        <w:ind w:left="352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91CEDA2">
      <w:start w:val="1"/>
      <w:numFmt w:val="bullet"/>
      <w:lvlText w:val="▪"/>
      <w:lvlJc w:val="left"/>
      <w:pPr>
        <w:ind w:left="424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6"/>
  </w:num>
  <w:num w:numId="2">
    <w:abstractNumId w:val="3"/>
  </w:num>
  <w:num w:numId="3">
    <w:abstractNumId w:val="4"/>
  </w:num>
  <w:num w:numId="4">
    <w:abstractNumId w:val="7"/>
  </w:num>
  <w:num w:numId="5">
    <w:abstractNumId w:val="1"/>
  </w:num>
  <w:num w:numId="6">
    <w:abstractNumId w:val="10"/>
  </w:num>
  <w:num w:numId="7">
    <w:abstractNumId w:val="9"/>
  </w:num>
  <w:num w:numId="8">
    <w:abstractNumId w:val="8"/>
  </w:num>
  <w:num w:numId="9">
    <w:abstractNumId w:val="5"/>
  </w:num>
  <w:num w:numId="10">
    <w:abstractNumId w:val="2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numRestart w:val="eachPage"/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037B"/>
    <w:rsid w:val="00943054"/>
    <w:rsid w:val="00D9037B"/>
    <w:rsid w:val="00FF50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E08FB90-3D6E-4050-9348-CF0D18FD18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47" w:line="271" w:lineRule="auto"/>
      <w:ind w:left="10" w:hanging="1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58"/>
      <w:ind w:left="10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ootnotedescription">
    <w:name w:val="footnote description"/>
    <w:next w:val="a"/>
    <w:link w:val="footnotedescriptionChar"/>
    <w:hidden/>
    <w:pPr>
      <w:spacing w:after="0" w:line="282" w:lineRule="auto"/>
    </w:pPr>
    <w:rPr>
      <w:rFonts w:ascii="Times New Roman" w:eastAsia="Times New Roman" w:hAnsi="Times New Roman" w:cs="Times New Roman"/>
      <w:color w:val="000000"/>
      <w:sz w:val="20"/>
    </w:rPr>
  </w:style>
  <w:style w:type="character" w:customStyle="1" w:styleId="footnotedescriptionChar">
    <w:name w:val="footnote description Char"/>
    <w:link w:val="footnotedescription"/>
    <w:rPr>
      <w:rFonts w:ascii="Times New Roman" w:eastAsia="Times New Roman" w:hAnsi="Times New Roman" w:cs="Times New Roman"/>
      <w:color w:val="000000"/>
      <w:sz w:val="20"/>
    </w:rPr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24"/>
    </w:rPr>
  </w:style>
  <w:style w:type="character" w:customStyle="1" w:styleId="footnotemark">
    <w:name w:val="footnote mark"/>
    <w:hidden/>
    <w:rPr>
      <w:rFonts w:ascii="Times New Roman" w:eastAsia="Times New Roman" w:hAnsi="Times New Roman" w:cs="Times New Roman"/>
      <w:color w:val="000000"/>
      <w:sz w:val="20"/>
      <w:vertAlign w:val="superscript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1956</Words>
  <Characters>11150</Characters>
  <Application>Microsoft Office Word</Application>
  <DocSecurity>0</DocSecurity>
  <Lines>92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13080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16каб</dc:creator>
  <cp:keywords/>
  <cp:lastModifiedBy>RePack by Diakov</cp:lastModifiedBy>
  <cp:revision>2</cp:revision>
  <dcterms:created xsi:type="dcterms:W3CDTF">2019-09-09T03:06:00Z</dcterms:created>
  <dcterms:modified xsi:type="dcterms:W3CDTF">2019-09-09T03:06:00Z</dcterms:modified>
</cp:coreProperties>
</file>